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12B" w:rsidRPr="00122C55" w:rsidRDefault="00D9012B" w:rsidP="00D9012B">
      <w:pPr>
        <w:pStyle w:val="a3"/>
        <w:spacing w:line="240" w:lineRule="auto"/>
        <w:rPr>
          <w:rFonts w:ascii="Times New Roman" w:hAnsi="Times New Roman" w:cs="Times New Roman"/>
          <w:b/>
          <w:bCs/>
          <w:caps/>
          <w:sz w:val="28"/>
        </w:rPr>
      </w:pPr>
      <w:r>
        <w:rPr>
          <w:rFonts w:ascii="Times New Roman" w:hAnsi="Times New Roman" w:cs="Times New Roman"/>
          <w:b/>
          <w:bCs/>
          <w:caps/>
          <w:sz w:val="28"/>
        </w:rPr>
        <w:t>Российская Федерация</w:t>
      </w:r>
    </w:p>
    <w:p w:rsidR="00D9012B" w:rsidRDefault="00D9012B" w:rsidP="00D9012B">
      <w:pPr>
        <w:pStyle w:val="a3"/>
        <w:rPr>
          <w:rFonts w:ascii="Times New Roman" w:hAnsi="Times New Roman" w:cs="Times New Roman"/>
          <w:b/>
          <w:bCs/>
          <w:caps/>
          <w:sz w:val="28"/>
        </w:rPr>
      </w:pPr>
      <w:r>
        <w:rPr>
          <w:rFonts w:ascii="Times New Roman" w:hAnsi="Times New Roman" w:cs="Times New Roman"/>
          <w:b/>
          <w:bCs/>
          <w:caps/>
          <w:sz w:val="28"/>
        </w:rPr>
        <w:t>БРЯНСКАЯ ОБЛАСТЬ</w:t>
      </w:r>
      <w:r w:rsidRPr="00437E50">
        <w:rPr>
          <w:rFonts w:ascii="Times New Roman" w:hAnsi="Times New Roman" w:cs="Times New Roman"/>
          <w:b/>
          <w:bCs/>
          <w:caps/>
          <w:sz w:val="28"/>
        </w:rPr>
        <w:t xml:space="preserve"> </w:t>
      </w:r>
      <w:r>
        <w:rPr>
          <w:rFonts w:ascii="Times New Roman" w:hAnsi="Times New Roman" w:cs="Times New Roman"/>
          <w:b/>
          <w:bCs/>
          <w:caps/>
          <w:sz w:val="28"/>
        </w:rPr>
        <w:t xml:space="preserve"> УНЕЧСКИЙ РАЙОН </w:t>
      </w:r>
    </w:p>
    <w:p w:rsidR="00D9012B" w:rsidRPr="00122C55" w:rsidRDefault="00D9012B" w:rsidP="00D9012B">
      <w:pPr>
        <w:pStyle w:val="a3"/>
        <w:rPr>
          <w:rFonts w:ascii="Times New Roman" w:hAnsi="Times New Roman" w:cs="Times New Roman"/>
          <w:b/>
          <w:bCs/>
          <w:caps/>
          <w:sz w:val="28"/>
        </w:rPr>
      </w:pPr>
      <w:r>
        <w:rPr>
          <w:rFonts w:ascii="Times New Roman" w:hAnsi="Times New Roman" w:cs="Times New Roman"/>
          <w:b/>
          <w:bCs/>
          <w:caps/>
          <w:sz w:val="28"/>
        </w:rPr>
        <w:t>СТАРОГУТНЯНСКИЙ СЕЛЬСКИЙ</w:t>
      </w:r>
      <w:r>
        <w:rPr>
          <w:rFonts w:ascii="Times New Roman" w:hAnsi="Times New Roman" w:cs="Times New Roman"/>
          <w:b/>
          <w:bCs/>
          <w:caps/>
          <w:sz w:val="28"/>
        </w:rPr>
        <w:tab/>
        <w:t xml:space="preserve"> СОВЕТ НАРОДНЫХ ДЕПУТАТОВ</w:t>
      </w:r>
    </w:p>
    <w:tbl>
      <w:tblPr>
        <w:tblW w:w="0" w:type="auto"/>
        <w:tblBorders>
          <w:top w:val="thinThickSmallGap" w:sz="24" w:space="0" w:color="auto"/>
        </w:tblBorders>
        <w:tblLook w:val="0000"/>
      </w:tblPr>
      <w:tblGrid>
        <w:gridCol w:w="9853"/>
      </w:tblGrid>
      <w:tr w:rsidR="00D9012B" w:rsidTr="004526EF">
        <w:tc>
          <w:tcPr>
            <w:tcW w:w="9853" w:type="dxa"/>
          </w:tcPr>
          <w:p w:rsidR="00D9012B" w:rsidRPr="009A48C4" w:rsidRDefault="00D9012B" w:rsidP="004526EF">
            <w:pPr>
              <w:pStyle w:val="a5"/>
              <w:spacing w:before="240" w:after="240" w:line="240" w:lineRule="auto"/>
              <w:rPr>
                <w:b/>
                <w:bCs/>
                <w:szCs w:val="36"/>
              </w:rPr>
            </w:pPr>
            <w:r w:rsidRPr="009A48C4">
              <w:rPr>
                <w:b/>
                <w:bCs/>
                <w:szCs w:val="36"/>
              </w:rPr>
              <w:t>РЕШЕНИЕ</w:t>
            </w:r>
          </w:p>
        </w:tc>
      </w:tr>
    </w:tbl>
    <w:p w:rsidR="00D9012B" w:rsidRDefault="00D9012B" w:rsidP="00D9012B">
      <w:pPr>
        <w:pStyle w:val="a5"/>
        <w:spacing w:line="240" w:lineRule="auto"/>
        <w:jc w:val="left"/>
        <w:rPr>
          <w:rFonts w:ascii="Arial" w:hAnsi="Arial"/>
          <w:b/>
          <w:bCs/>
          <w:sz w:val="12"/>
          <w:lang w:val="en-US"/>
        </w:rPr>
      </w:pPr>
    </w:p>
    <w:tbl>
      <w:tblPr>
        <w:tblW w:w="0" w:type="auto"/>
        <w:tblBorders>
          <w:top w:val="single" w:sz="4" w:space="0" w:color="auto"/>
        </w:tblBorders>
        <w:tblLook w:val="0000"/>
      </w:tblPr>
      <w:tblGrid>
        <w:gridCol w:w="5580"/>
      </w:tblGrid>
      <w:tr w:rsidR="00D9012B" w:rsidTr="004526EF">
        <w:tc>
          <w:tcPr>
            <w:tcW w:w="5580" w:type="dxa"/>
            <w:tcBorders>
              <w:top w:val="nil"/>
            </w:tcBorders>
          </w:tcPr>
          <w:p w:rsidR="00D9012B" w:rsidRDefault="00D9012B" w:rsidP="004526EF">
            <w:pPr>
              <w:rPr>
                <w:rFonts w:ascii="Times New Roman" w:hAnsi="Times New Roman" w:cs="Times New Roman"/>
              </w:rPr>
            </w:pPr>
            <w:r>
              <w:rPr>
                <w:rFonts w:ascii="Times New Roman" w:hAnsi="Times New Roman" w:cs="Times New Roman"/>
              </w:rPr>
              <w:t>От 05.03. 2015 г.   №  3-26</w:t>
            </w:r>
          </w:p>
          <w:p w:rsidR="00D9012B" w:rsidRPr="008A077B" w:rsidRDefault="00D9012B" w:rsidP="004526EF">
            <w:pPr>
              <w:spacing w:line="240" w:lineRule="auto"/>
              <w:rPr>
                <w:rFonts w:ascii="Times New Roman" w:hAnsi="Times New Roman" w:cs="Times New Roman"/>
              </w:rPr>
            </w:pPr>
            <w:r>
              <w:rPr>
                <w:rFonts w:ascii="Times New Roman" w:hAnsi="Times New Roman" w:cs="Times New Roman"/>
              </w:rPr>
              <w:t>с</w:t>
            </w:r>
            <w:proofErr w:type="gramStart"/>
            <w:r>
              <w:rPr>
                <w:rFonts w:ascii="Times New Roman" w:hAnsi="Times New Roman" w:cs="Times New Roman"/>
              </w:rPr>
              <w:t>.С</w:t>
            </w:r>
            <w:proofErr w:type="gramEnd"/>
            <w:r>
              <w:rPr>
                <w:rFonts w:ascii="Times New Roman" w:hAnsi="Times New Roman" w:cs="Times New Roman"/>
              </w:rPr>
              <w:t>тарая Гута</w:t>
            </w:r>
          </w:p>
        </w:tc>
      </w:tr>
    </w:tbl>
    <w:p w:rsidR="00D9012B" w:rsidRDefault="00D9012B" w:rsidP="00D9012B"/>
    <w:p w:rsidR="00D9012B" w:rsidRPr="00242856" w:rsidRDefault="00D9012B" w:rsidP="00D9012B">
      <w:pPr>
        <w:rPr>
          <w:sz w:val="24"/>
        </w:rPr>
      </w:pPr>
      <w:r w:rsidRPr="00242856">
        <w:rPr>
          <w:sz w:val="24"/>
        </w:rPr>
        <w:t xml:space="preserve">О  принятии </w:t>
      </w:r>
      <w:r>
        <w:rPr>
          <w:sz w:val="24"/>
        </w:rPr>
        <w:t xml:space="preserve">изменений и дополнений в </w:t>
      </w:r>
      <w:r w:rsidRPr="00242856">
        <w:rPr>
          <w:sz w:val="24"/>
        </w:rPr>
        <w:t>Устав</w:t>
      </w:r>
    </w:p>
    <w:p w:rsidR="00D9012B" w:rsidRPr="00242856" w:rsidRDefault="00D9012B" w:rsidP="00D9012B">
      <w:pPr>
        <w:jc w:val="both"/>
        <w:rPr>
          <w:sz w:val="24"/>
        </w:rPr>
      </w:pPr>
      <w:r w:rsidRPr="00242856">
        <w:rPr>
          <w:sz w:val="24"/>
        </w:rPr>
        <w:t xml:space="preserve">Старогутнянского сельского поселения </w:t>
      </w:r>
    </w:p>
    <w:p w:rsidR="00D9012B" w:rsidRPr="00242856" w:rsidRDefault="00D9012B" w:rsidP="00D9012B">
      <w:pPr>
        <w:jc w:val="both"/>
        <w:rPr>
          <w:sz w:val="24"/>
        </w:rPr>
      </w:pPr>
    </w:p>
    <w:p w:rsidR="00D9012B" w:rsidRPr="00242856" w:rsidRDefault="00D9012B" w:rsidP="00D9012B">
      <w:pPr>
        <w:jc w:val="both"/>
        <w:rPr>
          <w:sz w:val="24"/>
        </w:rPr>
      </w:pPr>
      <w:r w:rsidRPr="00242856">
        <w:rPr>
          <w:sz w:val="24"/>
        </w:rPr>
        <w:tab/>
      </w:r>
      <w:r w:rsidRPr="00242856">
        <w:rPr>
          <w:sz w:val="24"/>
        </w:rPr>
        <w:tab/>
        <w:t>Руководствуясь ст.35 и 44 ФЗ от 06.10.2003г. № 131-ФЗ « Об общих принципах организации местного самоуправления в Российской Федерации»</w:t>
      </w:r>
    </w:p>
    <w:p w:rsidR="00D9012B" w:rsidRPr="00242856" w:rsidRDefault="00D9012B" w:rsidP="00D9012B">
      <w:pPr>
        <w:jc w:val="both"/>
        <w:rPr>
          <w:sz w:val="24"/>
        </w:rPr>
      </w:pPr>
      <w:r w:rsidRPr="00242856">
        <w:rPr>
          <w:sz w:val="24"/>
        </w:rPr>
        <w:t xml:space="preserve">Старогутнянский сельский Совет народных депутатов </w:t>
      </w:r>
    </w:p>
    <w:p w:rsidR="00D9012B" w:rsidRPr="00242856" w:rsidRDefault="00D9012B" w:rsidP="00D9012B">
      <w:pPr>
        <w:jc w:val="both"/>
        <w:rPr>
          <w:sz w:val="24"/>
        </w:rPr>
      </w:pPr>
    </w:p>
    <w:p w:rsidR="00D9012B" w:rsidRPr="00242856" w:rsidRDefault="00D9012B" w:rsidP="00D9012B">
      <w:pPr>
        <w:jc w:val="center"/>
        <w:rPr>
          <w:sz w:val="24"/>
        </w:rPr>
      </w:pPr>
      <w:r w:rsidRPr="00242856">
        <w:rPr>
          <w:sz w:val="24"/>
        </w:rPr>
        <w:t>решил:</w:t>
      </w:r>
    </w:p>
    <w:p w:rsidR="00D9012B" w:rsidRPr="00242856" w:rsidRDefault="00D9012B" w:rsidP="00D9012B">
      <w:pPr>
        <w:jc w:val="both"/>
        <w:rPr>
          <w:sz w:val="24"/>
        </w:rPr>
      </w:pPr>
      <w:r w:rsidRPr="00242856">
        <w:rPr>
          <w:sz w:val="24"/>
        </w:rPr>
        <w:tab/>
      </w:r>
    </w:p>
    <w:p w:rsidR="00D9012B" w:rsidRPr="00242856" w:rsidRDefault="00D9012B" w:rsidP="00D9012B">
      <w:pPr>
        <w:jc w:val="both"/>
        <w:rPr>
          <w:sz w:val="24"/>
        </w:rPr>
      </w:pPr>
      <w:r w:rsidRPr="00242856">
        <w:rPr>
          <w:sz w:val="24"/>
        </w:rPr>
        <w:tab/>
        <w:t xml:space="preserve">1. Принять  </w:t>
      </w:r>
      <w:r>
        <w:rPr>
          <w:sz w:val="24"/>
        </w:rPr>
        <w:t xml:space="preserve">изменения и дополнения в </w:t>
      </w:r>
      <w:r w:rsidRPr="00242856">
        <w:rPr>
          <w:sz w:val="24"/>
        </w:rPr>
        <w:t>Устав  Старогутнянского сельского поселения   (прилагается).</w:t>
      </w:r>
    </w:p>
    <w:p w:rsidR="00D9012B" w:rsidRPr="00242856" w:rsidRDefault="00D9012B" w:rsidP="00D9012B">
      <w:pPr>
        <w:jc w:val="both"/>
        <w:rPr>
          <w:sz w:val="24"/>
        </w:rPr>
      </w:pPr>
      <w:r w:rsidRPr="00242856">
        <w:rPr>
          <w:sz w:val="24"/>
        </w:rPr>
        <w:tab/>
        <w:t xml:space="preserve">2. Главе Старогутнянского сельского поселения направить </w:t>
      </w:r>
      <w:r>
        <w:rPr>
          <w:sz w:val="24"/>
        </w:rPr>
        <w:t xml:space="preserve">изменения и дополнения в </w:t>
      </w:r>
      <w:r w:rsidRPr="00242856">
        <w:rPr>
          <w:sz w:val="24"/>
        </w:rPr>
        <w:t>Устав Старогутнянского сельского поселения  в    Управление Министерства юстиции Российской Федерации  по  Брянской области  для  государственной регистрации в установленные сроки.</w:t>
      </w:r>
    </w:p>
    <w:p w:rsidR="00D9012B" w:rsidRPr="00242856" w:rsidRDefault="00D9012B" w:rsidP="00D9012B">
      <w:pPr>
        <w:jc w:val="both"/>
        <w:rPr>
          <w:sz w:val="24"/>
        </w:rPr>
      </w:pPr>
      <w:r w:rsidRPr="00242856">
        <w:rPr>
          <w:sz w:val="24"/>
        </w:rPr>
        <w:tab/>
      </w:r>
      <w:r>
        <w:rPr>
          <w:sz w:val="24"/>
        </w:rPr>
        <w:t xml:space="preserve"> </w:t>
      </w:r>
    </w:p>
    <w:p w:rsidR="00D9012B" w:rsidRPr="00242856" w:rsidRDefault="00D9012B" w:rsidP="00D9012B">
      <w:pPr>
        <w:rPr>
          <w:sz w:val="24"/>
        </w:rPr>
      </w:pPr>
    </w:p>
    <w:p w:rsidR="00D9012B" w:rsidRPr="00242856" w:rsidRDefault="00D9012B" w:rsidP="00D9012B">
      <w:pPr>
        <w:rPr>
          <w:sz w:val="24"/>
        </w:rPr>
      </w:pPr>
    </w:p>
    <w:p w:rsidR="00D9012B" w:rsidRPr="00242856" w:rsidRDefault="00D9012B" w:rsidP="00D9012B">
      <w:pPr>
        <w:rPr>
          <w:sz w:val="24"/>
        </w:rPr>
      </w:pPr>
    </w:p>
    <w:tbl>
      <w:tblPr>
        <w:tblW w:w="10274" w:type="dxa"/>
        <w:tblBorders>
          <w:insideH w:val="single" w:sz="4" w:space="0" w:color="auto"/>
          <w:insideV w:val="single" w:sz="4" w:space="0" w:color="auto"/>
        </w:tblBorders>
        <w:tblLook w:val="0000"/>
      </w:tblPr>
      <w:tblGrid>
        <w:gridCol w:w="7958"/>
        <w:gridCol w:w="2316"/>
      </w:tblGrid>
      <w:tr w:rsidR="00D9012B" w:rsidRPr="00242856" w:rsidTr="004526EF">
        <w:trPr>
          <w:trHeight w:val="1201"/>
        </w:trPr>
        <w:tc>
          <w:tcPr>
            <w:tcW w:w="7958" w:type="dxa"/>
            <w:tcBorders>
              <w:top w:val="nil"/>
              <w:bottom w:val="nil"/>
              <w:right w:val="nil"/>
            </w:tcBorders>
          </w:tcPr>
          <w:p w:rsidR="00D9012B" w:rsidRPr="00242856" w:rsidRDefault="00D9012B" w:rsidP="004526EF">
            <w:pPr>
              <w:jc w:val="both"/>
              <w:rPr>
                <w:sz w:val="24"/>
              </w:rPr>
            </w:pPr>
            <w:r w:rsidRPr="00242856">
              <w:rPr>
                <w:sz w:val="24"/>
              </w:rPr>
              <w:t xml:space="preserve">Председатель </w:t>
            </w:r>
          </w:p>
          <w:p w:rsidR="00D9012B" w:rsidRPr="00242856" w:rsidRDefault="00D9012B" w:rsidP="004526EF">
            <w:pPr>
              <w:jc w:val="both"/>
              <w:rPr>
                <w:sz w:val="24"/>
              </w:rPr>
            </w:pPr>
            <w:r w:rsidRPr="00242856">
              <w:rPr>
                <w:sz w:val="24"/>
              </w:rPr>
              <w:t>Старогутнянского сельского Совета</w:t>
            </w:r>
          </w:p>
          <w:p w:rsidR="00D9012B" w:rsidRPr="00242856" w:rsidRDefault="00D9012B" w:rsidP="004526EF">
            <w:pPr>
              <w:jc w:val="both"/>
              <w:rPr>
                <w:sz w:val="24"/>
              </w:rPr>
            </w:pPr>
            <w:r w:rsidRPr="00242856">
              <w:rPr>
                <w:sz w:val="24"/>
              </w:rPr>
              <w:t>Народных</w:t>
            </w:r>
            <w:r>
              <w:rPr>
                <w:sz w:val="24"/>
              </w:rPr>
              <w:t xml:space="preserve">    </w:t>
            </w:r>
            <w:r w:rsidRPr="00242856">
              <w:rPr>
                <w:sz w:val="24"/>
              </w:rPr>
              <w:t xml:space="preserve">депутатов                                    </w:t>
            </w:r>
            <w:r>
              <w:rPr>
                <w:sz w:val="24"/>
              </w:rPr>
              <w:t xml:space="preserve">       </w:t>
            </w:r>
            <w:r w:rsidRPr="00242856">
              <w:rPr>
                <w:sz w:val="24"/>
              </w:rPr>
              <w:t xml:space="preserve">               В.Ф.</w:t>
            </w:r>
            <w:proofErr w:type="gramStart"/>
            <w:r w:rsidRPr="00242856">
              <w:rPr>
                <w:sz w:val="24"/>
              </w:rPr>
              <w:t>Родная</w:t>
            </w:r>
            <w:proofErr w:type="gramEnd"/>
            <w:r w:rsidRPr="00242856">
              <w:rPr>
                <w:sz w:val="24"/>
              </w:rPr>
              <w:t xml:space="preserve">                                                                                         </w:t>
            </w:r>
          </w:p>
        </w:tc>
        <w:tc>
          <w:tcPr>
            <w:tcW w:w="2316" w:type="dxa"/>
            <w:tcBorders>
              <w:left w:val="nil"/>
            </w:tcBorders>
          </w:tcPr>
          <w:p w:rsidR="00D9012B" w:rsidRPr="00242856" w:rsidRDefault="00D9012B" w:rsidP="004526EF">
            <w:pPr>
              <w:rPr>
                <w:sz w:val="24"/>
              </w:rPr>
            </w:pPr>
          </w:p>
        </w:tc>
      </w:tr>
    </w:tbl>
    <w:p w:rsidR="00D9012B" w:rsidRPr="00242856" w:rsidRDefault="00D9012B" w:rsidP="00D9012B">
      <w:pPr>
        <w:rPr>
          <w:sz w:val="24"/>
        </w:rPr>
        <w:sectPr w:rsidR="00D9012B" w:rsidRPr="00242856" w:rsidSect="00122C55">
          <w:pgSz w:w="11906" w:h="16838" w:code="9"/>
          <w:pgMar w:top="1134" w:right="851" w:bottom="1134" w:left="1418" w:header="709" w:footer="709" w:gutter="0"/>
          <w:cols w:space="708"/>
          <w:formProt w:val="0"/>
          <w:docGrid w:linePitch="360"/>
        </w:sectPr>
      </w:pPr>
    </w:p>
    <w:p w:rsidR="00D24371" w:rsidRDefault="00D24371" w:rsidP="00D24371">
      <w:pPr>
        <w:jc w:val="right"/>
        <w:rPr>
          <w:rFonts w:ascii="Times New Roman" w:eastAsia="Calibri" w:hAnsi="Times New Roman" w:cs="Times New Roman"/>
          <w:sz w:val="24"/>
        </w:rPr>
      </w:pPr>
      <w:r>
        <w:rPr>
          <w:rFonts w:ascii="Times New Roman" w:eastAsia="Calibri" w:hAnsi="Times New Roman" w:cs="Times New Roman"/>
          <w:sz w:val="24"/>
        </w:rPr>
        <w:lastRenderedPageBreak/>
        <w:t>Приложение №</w:t>
      </w:r>
    </w:p>
    <w:p w:rsidR="00D24371" w:rsidRDefault="00D24371" w:rsidP="00D24371">
      <w:pPr>
        <w:jc w:val="right"/>
        <w:rPr>
          <w:rFonts w:ascii="Times New Roman" w:eastAsia="Calibri" w:hAnsi="Times New Roman" w:cs="Times New Roman"/>
          <w:sz w:val="24"/>
        </w:rPr>
      </w:pPr>
      <w:r>
        <w:rPr>
          <w:rFonts w:ascii="Times New Roman" w:eastAsia="Calibri" w:hAnsi="Times New Roman" w:cs="Times New Roman"/>
          <w:sz w:val="24"/>
        </w:rPr>
        <w:t xml:space="preserve">к решению Старогутнянского </w:t>
      </w:r>
      <w:proofErr w:type="gramStart"/>
      <w:r>
        <w:rPr>
          <w:rFonts w:ascii="Times New Roman" w:eastAsia="Calibri" w:hAnsi="Times New Roman" w:cs="Times New Roman"/>
          <w:sz w:val="24"/>
        </w:rPr>
        <w:t>сельского</w:t>
      </w:r>
      <w:proofErr w:type="gramEnd"/>
    </w:p>
    <w:p w:rsidR="00D24371" w:rsidRDefault="00D24371" w:rsidP="00D24371">
      <w:pPr>
        <w:jc w:val="right"/>
        <w:rPr>
          <w:rFonts w:ascii="Times New Roman" w:eastAsia="Calibri" w:hAnsi="Times New Roman" w:cs="Times New Roman"/>
          <w:sz w:val="24"/>
        </w:rPr>
      </w:pPr>
      <w:r>
        <w:rPr>
          <w:rFonts w:ascii="Times New Roman" w:eastAsia="Calibri" w:hAnsi="Times New Roman" w:cs="Times New Roman"/>
          <w:sz w:val="24"/>
        </w:rPr>
        <w:t>Совета народных депутатов</w:t>
      </w:r>
    </w:p>
    <w:p w:rsidR="00D24371" w:rsidRDefault="00D24371" w:rsidP="00D24371">
      <w:pPr>
        <w:jc w:val="right"/>
        <w:rPr>
          <w:rFonts w:ascii="Times New Roman" w:eastAsia="Calibri" w:hAnsi="Times New Roman" w:cs="Times New Roman"/>
          <w:sz w:val="24"/>
        </w:rPr>
      </w:pPr>
      <w:r>
        <w:rPr>
          <w:rFonts w:ascii="Times New Roman" w:eastAsia="Calibri" w:hAnsi="Times New Roman" w:cs="Times New Roman"/>
          <w:sz w:val="24"/>
        </w:rPr>
        <w:t>от 05.03.2015 г. № 3-26</w:t>
      </w:r>
    </w:p>
    <w:p w:rsidR="00D24371" w:rsidRDefault="00D24371" w:rsidP="00D24371">
      <w:pPr>
        <w:jc w:val="center"/>
        <w:rPr>
          <w:rFonts w:ascii="Times New Roman" w:eastAsia="Calibri" w:hAnsi="Times New Roman" w:cs="Times New Roman"/>
          <w:sz w:val="24"/>
        </w:rPr>
      </w:pPr>
    </w:p>
    <w:p w:rsidR="00D24371" w:rsidRDefault="00D24371" w:rsidP="00D24371">
      <w:pPr>
        <w:jc w:val="center"/>
        <w:rPr>
          <w:rFonts w:ascii="Times New Roman" w:eastAsia="Calibri" w:hAnsi="Times New Roman" w:cs="Times New Roman"/>
          <w:sz w:val="24"/>
        </w:rPr>
      </w:pPr>
    </w:p>
    <w:p w:rsidR="00D24371" w:rsidRPr="005028FB" w:rsidRDefault="00D24371" w:rsidP="00D24371">
      <w:pPr>
        <w:jc w:val="center"/>
        <w:rPr>
          <w:rFonts w:ascii="Times New Roman" w:eastAsia="Calibri" w:hAnsi="Times New Roman" w:cs="Times New Roman"/>
          <w:sz w:val="24"/>
        </w:rPr>
      </w:pPr>
      <w:r w:rsidRPr="005028FB">
        <w:rPr>
          <w:rFonts w:ascii="Times New Roman" w:eastAsia="Calibri" w:hAnsi="Times New Roman" w:cs="Times New Roman"/>
          <w:sz w:val="24"/>
        </w:rPr>
        <w:t>Изменения и дополнения</w:t>
      </w:r>
    </w:p>
    <w:p w:rsidR="00D24371" w:rsidRPr="005028FB" w:rsidRDefault="00D24371" w:rsidP="00D24371">
      <w:pPr>
        <w:pStyle w:val="ConsNormal"/>
        <w:jc w:val="center"/>
        <w:rPr>
          <w:rFonts w:ascii="Times New Roman" w:hAnsi="Times New Roman"/>
          <w:sz w:val="24"/>
          <w:szCs w:val="24"/>
        </w:rPr>
      </w:pPr>
      <w:r w:rsidRPr="005028FB">
        <w:rPr>
          <w:rFonts w:ascii="Times New Roman" w:hAnsi="Times New Roman"/>
          <w:sz w:val="24"/>
          <w:szCs w:val="24"/>
        </w:rPr>
        <w:t>в Устав  муниципального  образования  «Старогутнянское сельское поселение»</w:t>
      </w:r>
    </w:p>
    <w:p w:rsidR="00D24371" w:rsidRPr="005028FB" w:rsidRDefault="00D24371" w:rsidP="00D24371">
      <w:pPr>
        <w:pStyle w:val="ConsNormal"/>
        <w:jc w:val="center"/>
        <w:rPr>
          <w:rFonts w:ascii="Times New Roman" w:hAnsi="Times New Roman"/>
          <w:sz w:val="24"/>
          <w:szCs w:val="24"/>
        </w:rPr>
      </w:pPr>
      <w:r w:rsidRPr="005028FB">
        <w:rPr>
          <w:rFonts w:ascii="Times New Roman" w:hAnsi="Times New Roman"/>
          <w:sz w:val="24"/>
          <w:szCs w:val="24"/>
        </w:rPr>
        <w:t>Унечского района Брянской области</w:t>
      </w:r>
    </w:p>
    <w:p w:rsidR="00D24371" w:rsidRPr="005028FB" w:rsidRDefault="00D24371" w:rsidP="00D24371">
      <w:pPr>
        <w:pStyle w:val="ConsPlusNormal"/>
        <w:ind w:firstLine="540"/>
        <w:jc w:val="both"/>
        <w:rPr>
          <w:rFonts w:ascii="Times New Roman" w:hAnsi="Times New Roman" w:cs="Times New Roman"/>
          <w:sz w:val="24"/>
          <w:szCs w:val="24"/>
        </w:rPr>
      </w:pP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1.</w:t>
      </w:r>
      <w:r w:rsidRPr="005028FB">
        <w:rPr>
          <w:rFonts w:ascii="Times New Roman" w:eastAsia="Times New Roman" w:hAnsi="Times New Roman" w:cs="Times New Roman"/>
          <w:sz w:val="24"/>
          <w:szCs w:val="24"/>
        </w:rPr>
        <w:t xml:space="preserve">  Статью </w:t>
      </w:r>
      <w:r w:rsidRPr="005028FB">
        <w:rPr>
          <w:rFonts w:ascii="Times New Roman" w:hAnsi="Times New Roman" w:cs="Times New Roman"/>
          <w:sz w:val="24"/>
          <w:szCs w:val="24"/>
        </w:rPr>
        <w:t>6</w:t>
      </w:r>
      <w:r w:rsidRPr="005028FB">
        <w:rPr>
          <w:rFonts w:ascii="Times New Roman" w:eastAsia="Times New Roman" w:hAnsi="Times New Roman" w:cs="Times New Roman"/>
          <w:sz w:val="24"/>
          <w:szCs w:val="24"/>
        </w:rPr>
        <w:t xml:space="preserve"> Устава изложить в новой редакции:</w:t>
      </w:r>
    </w:p>
    <w:p w:rsidR="00D24371" w:rsidRPr="005028FB" w:rsidRDefault="00D24371" w:rsidP="00D24371">
      <w:pPr>
        <w:pStyle w:val="ConsPlusNormal"/>
        <w:ind w:firstLine="540"/>
        <w:jc w:val="both"/>
        <w:rPr>
          <w:rFonts w:ascii="Times New Roman" w:hAnsi="Times New Roman" w:cs="Times New Roman"/>
          <w:sz w:val="24"/>
          <w:szCs w:val="24"/>
        </w:rPr>
      </w:pP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1. К вопросам местного значения сельского поселения относятся:</w:t>
      </w:r>
    </w:p>
    <w:p w:rsidR="00D24371" w:rsidRPr="005028FB" w:rsidRDefault="00D24371" w:rsidP="00D24371">
      <w:pPr>
        <w:pStyle w:val="ConsPlusNormal"/>
        <w:jc w:val="both"/>
        <w:rPr>
          <w:rFonts w:ascii="Times New Roman" w:hAnsi="Times New Roman" w:cs="Times New Roman"/>
          <w:sz w:val="24"/>
          <w:szCs w:val="24"/>
        </w:rPr>
      </w:pP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 xml:space="preserve">1) составление и рассмотрение проекта бюджета поселения, утверждение и исполнение бюджета поселения, осуществление </w:t>
      </w:r>
      <w:proofErr w:type="gramStart"/>
      <w:r w:rsidRPr="005028FB">
        <w:rPr>
          <w:rFonts w:ascii="Times New Roman" w:hAnsi="Times New Roman" w:cs="Times New Roman"/>
          <w:sz w:val="24"/>
          <w:szCs w:val="24"/>
        </w:rPr>
        <w:t>контроля за</w:t>
      </w:r>
      <w:proofErr w:type="gramEnd"/>
      <w:r w:rsidRPr="005028FB">
        <w:rPr>
          <w:rFonts w:ascii="Times New Roman" w:hAnsi="Times New Roman" w:cs="Times New Roman"/>
          <w:sz w:val="24"/>
          <w:szCs w:val="24"/>
        </w:rPr>
        <w:t xml:space="preserve"> его исполнением, составление и утверждение отчета об исполнении бюджета поселения;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2) установление, изменение и отмена местных налогов и сборов поселения;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поселения;</w:t>
      </w:r>
    </w:p>
    <w:p w:rsidR="00D24371" w:rsidRPr="005028FB" w:rsidRDefault="00D24371" w:rsidP="00D24371">
      <w:pPr>
        <w:rPr>
          <w:rFonts w:ascii="Times New Roman" w:hAnsi="Times New Roman" w:cs="Times New Roman"/>
          <w:sz w:val="24"/>
        </w:rPr>
      </w:pPr>
      <w:r w:rsidRPr="005028FB">
        <w:rPr>
          <w:rFonts w:ascii="Times New Roman" w:hAnsi="Times New Roman" w:cs="Times New Roman"/>
          <w:sz w:val="24"/>
        </w:rPr>
        <w:t xml:space="preserve">         4) обеспечение первичных мер пожарной безопасности в границах населенных пунктов поселения;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5) создание условий для обеспечения жителей поселения услугами связи, общественного питания, торговли и бытового обслуживания;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6) создание условий для организации досуга и обеспечения жителей поселения услугами организаций культуры;</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8) формирование архивных фондов поселения;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9) организация сбора и вывоза бытовых отходов и мусора;</w:t>
      </w:r>
    </w:p>
    <w:p w:rsidR="00D24371" w:rsidRPr="005028FB" w:rsidRDefault="00D24371" w:rsidP="00D24371">
      <w:pPr>
        <w:pStyle w:val="ConsPlusNormal"/>
        <w:ind w:firstLine="426"/>
        <w:jc w:val="both"/>
        <w:rPr>
          <w:rFonts w:ascii="Times New Roman" w:hAnsi="Times New Roman" w:cs="Times New Roman"/>
          <w:sz w:val="24"/>
          <w:szCs w:val="24"/>
        </w:rPr>
      </w:pPr>
      <w:r w:rsidRPr="005028FB">
        <w:rPr>
          <w:rFonts w:ascii="Times New Roman" w:hAnsi="Times New Roman" w:cs="Times New Roman"/>
          <w:sz w:val="24"/>
          <w:szCs w:val="24"/>
        </w:rPr>
        <w:t xml:space="preserve">10) утверждение правил благоустройства территории поселения, </w:t>
      </w:r>
      <w:proofErr w:type="gramStart"/>
      <w:r w:rsidRPr="005028FB">
        <w:rPr>
          <w:rFonts w:ascii="Times New Roman" w:hAnsi="Times New Roman" w:cs="Times New Roman"/>
          <w:sz w:val="24"/>
          <w:szCs w:val="24"/>
        </w:rPr>
        <w:t>устанавливающих</w:t>
      </w:r>
      <w:proofErr w:type="gramEnd"/>
      <w:r w:rsidRPr="005028FB">
        <w:rPr>
          <w:rFonts w:ascii="Times New Roman" w:hAnsi="Times New Roman" w:cs="Times New Roman"/>
          <w:sz w:val="24"/>
          <w:szCs w:val="2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 xml:space="preserve">11) присвоение адресов объектам адресации, изменение, аннулирование адресов, присвоение наименований элементам улично-дорожной сети </w:t>
      </w:r>
      <w:proofErr w:type="gramStart"/>
      <w:r w:rsidRPr="005028FB">
        <w:rPr>
          <w:rFonts w:ascii="Times New Roman" w:hAnsi="Times New Roman" w:cs="Times New Roman"/>
          <w:sz w:val="24"/>
          <w:szCs w:val="24"/>
        </w:rPr>
        <w:t xml:space="preserve">( </w:t>
      </w:r>
      <w:proofErr w:type="gramEnd"/>
      <w:r w:rsidRPr="005028FB">
        <w:rPr>
          <w:rFonts w:ascii="Times New Roman" w:hAnsi="Times New Roman" w:cs="Times New Roman"/>
          <w:sz w:val="24"/>
          <w:szCs w:val="24"/>
        </w:rPr>
        <w:t>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12) организация ритуальных услуг и содержание мест захоронения;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lastRenderedPageBreak/>
        <w:t>13) содействие в развитии сельскохозяйственного производства, создание условий для развития малого и среднего предпринимательства;</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14) организация и осуществление мероприятий по работе с детьми и молодежью в поселении;</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 xml:space="preserve">15) осуществление в пределах, установленных водным </w:t>
      </w:r>
      <w:hyperlink r:id="rId4" w:tooltip="&quot;Водный кодекс Российской Федерации&quot; от 03.06.2006 N 74-ФЗ (ред. от 28.12.2013){КонсультантПлюс}" w:history="1">
        <w:r w:rsidRPr="005028FB">
          <w:rPr>
            <w:rFonts w:ascii="Times New Roman" w:hAnsi="Times New Roman" w:cs="Times New Roman"/>
            <w:color w:val="0000FF"/>
            <w:sz w:val="24"/>
            <w:szCs w:val="24"/>
          </w:rPr>
          <w:t>законодательством</w:t>
        </w:r>
      </w:hyperlink>
      <w:r w:rsidRPr="005028FB">
        <w:rPr>
          <w:rFonts w:ascii="Times New Roman" w:hAnsi="Times New Roman" w:cs="Times New Roman"/>
          <w:sz w:val="24"/>
          <w:szCs w:val="24"/>
        </w:rPr>
        <w:t xml:space="preserve"> Российской Федерации, полномочий собственника водных объектов, информирование населения об ограничениях их использования;</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16) оказание поддержки гражданам и их объединениям, участвующим в охране общественного порядка, создание условий для деятельности народных дружин</w:t>
      </w:r>
      <w:r>
        <w:rPr>
          <w:rFonts w:ascii="Times New Roman" w:hAnsi="Times New Roman" w:cs="Times New Roman"/>
          <w:sz w:val="24"/>
          <w:szCs w:val="24"/>
        </w:rPr>
        <w:t>.</w:t>
      </w:r>
    </w:p>
    <w:p w:rsidR="00D24371" w:rsidRPr="005028FB" w:rsidRDefault="00D24371" w:rsidP="00D24371">
      <w:pPr>
        <w:pStyle w:val="ConsPlusNormal"/>
        <w:ind w:firstLine="540"/>
        <w:jc w:val="both"/>
        <w:rPr>
          <w:rFonts w:ascii="Times New Roman" w:hAnsi="Times New Roman" w:cs="Times New Roman"/>
          <w:sz w:val="24"/>
          <w:szCs w:val="24"/>
        </w:rPr>
      </w:pPr>
    </w:p>
    <w:p w:rsidR="00D24371" w:rsidRPr="005028FB" w:rsidRDefault="00D24371" w:rsidP="00D24371">
      <w:pPr>
        <w:spacing w:line="240" w:lineRule="auto"/>
        <w:jc w:val="both"/>
        <w:rPr>
          <w:rFonts w:ascii="Times New Roman" w:hAnsi="Times New Roman" w:cs="Times New Roman"/>
          <w:sz w:val="24"/>
        </w:rPr>
      </w:pPr>
      <w:r w:rsidRPr="005028FB">
        <w:rPr>
          <w:rFonts w:ascii="Times New Roman" w:hAnsi="Times New Roman" w:cs="Times New Roman"/>
          <w:sz w:val="24"/>
        </w:rPr>
        <w:tab/>
      </w:r>
      <w:r>
        <w:rPr>
          <w:rFonts w:ascii="Times New Roman" w:hAnsi="Times New Roman" w:cs="Times New Roman"/>
          <w:sz w:val="24"/>
        </w:rPr>
        <w:t xml:space="preserve"> 2</w:t>
      </w:r>
      <w:r w:rsidRPr="005028FB">
        <w:rPr>
          <w:rFonts w:ascii="Times New Roman" w:hAnsi="Times New Roman" w:cs="Times New Roman"/>
          <w:sz w:val="24"/>
        </w:rPr>
        <w:t>. Органы местного самоуправления сельского поселения вправе заключить соглашения с органами местного самоуправления муниципального района о передаче ему осуществления части своих полномочий по решению вопросов местного значения за счет межбюджетных трансфертов, предоставляемых из бюджетов сельского поселения в бюджет муниципального района в соответствии с Бюджетным кодексом Российской Федерации.</w:t>
      </w:r>
    </w:p>
    <w:p w:rsidR="00D24371" w:rsidRPr="005028FB" w:rsidRDefault="00D24371" w:rsidP="00D24371">
      <w:pPr>
        <w:spacing w:line="240" w:lineRule="auto"/>
        <w:ind w:firstLine="540"/>
        <w:jc w:val="both"/>
        <w:rPr>
          <w:rFonts w:ascii="Times New Roman" w:hAnsi="Times New Roman" w:cs="Times New Roman"/>
          <w:sz w:val="24"/>
        </w:rPr>
      </w:pPr>
      <w:r>
        <w:rPr>
          <w:rFonts w:ascii="Times New Roman" w:hAnsi="Times New Roman" w:cs="Times New Roman"/>
          <w:sz w:val="24"/>
        </w:rPr>
        <w:t>3.</w:t>
      </w:r>
      <w:r w:rsidRPr="005028FB">
        <w:rPr>
          <w:rFonts w:ascii="Times New Roman" w:hAnsi="Times New Roman" w:cs="Times New Roman"/>
          <w:sz w:val="24"/>
        </w:rPr>
        <w:t>Органы местного самоуправления муниципального района вправе заключить соглашения с органами местного самоуправления 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 сельского поселения в соответствии с Бюджетным кодексом Российской Федерации</w:t>
      </w:r>
    </w:p>
    <w:p w:rsidR="00D24371" w:rsidRPr="005028FB" w:rsidRDefault="00D24371" w:rsidP="00D24371">
      <w:pPr>
        <w:spacing w:line="240" w:lineRule="auto"/>
        <w:ind w:firstLine="540"/>
        <w:jc w:val="both"/>
        <w:rPr>
          <w:rFonts w:ascii="Times New Roman" w:hAnsi="Times New Roman" w:cs="Times New Roman"/>
          <w:bCs/>
          <w:sz w:val="24"/>
        </w:rPr>
      </w:pPr>
      <w:proofErr w:type="gramStart"/>
      <w:r>
        <w:rPr>
          <w:rFonts w:ascii="Times New Roman" w:hAnsi="Times New Roman" w:cs="Times New Roman"/>
          <w:sz w:val="24"/>
        </w:rPr>
        <w:t>4.</w:t>
      </w:r>
      <w:r w:rsidRPr="005028FB">
        <w:rPr>
          <w:rFonts w:ascii="Times New Roman" w:hAnsi="Times New Roman" w:cs="Times New Roman"/>
          <w:sz w:val="24"/>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r w:rsidRPr="005028FB">
        <w:rPr>
          <w:rFonts w:ascii="Times New Roman" w:hAnsi="Times New Roman" w:cs="Times New Roman"/>
          <w:sz w:val="24"/>
        </w:rPr>
        <w:t xml:space="preserve"> </w:t>
      </w:r>
      <w:r w:rsidRPr="005028FB">
        <w:rPr>
          <w:rFonts w:ascii="Times New Roman" w:hAnsi="Times New Roman" w:cs="Times New Roman"/>
          <w:bCs/>
          <w:sz w:val="24"/>
        </w:rPr>
        <w:t>Порядок заключения соглашений определяется уставом муниципального образования и  нормативными правовыми актами представительного органа муниципального образования.</w:t>
      </w:r>
    </w:p>
    <w:p w:rsidR="00D24371" w:rsidRPr="005028FB" w:rsidRDefault="00D24371" w:rsidP="00D24371">
      <w:pPr>
        <w:spacing w:line="240" w:lineRule="auto"/>
        <w:ind w:firstLine="540"/>
        <w:jc w:val="both"/>
        <w:rPr>
          <w:rFonts w:ascii="Times New Roman" w:hAnsi="Times New Roman" w:cs="Times New Roman"/>
          <w:sz w:val="24"/>
        </w:rPr>
      </w:pPr>
      <w:r>
        <w:rPr>
          <w:rFonts w:ascii="Times New Roman" w:hAnsi="Times New Roman" w:cs="Times New Roman"/>
          <w:sz w:val="24"/>
        </w:rPr>
        <w:t>5.</w:t>
      </w:r>
      <w:r w:rsidRPr="005028FB">
        <w:rPr>
          <w:rFonts w:ascii="Times New Roman" w:hAnsi="Times New Roman" w:cs="Times New Roman"/>
          <w:sz w:val="24"/>
        </w:rPr>
        <w:t>Для осуществления переданных в соответствии с указанными соглашениями полномочий органы местного самоуправления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w:t>
      </w:r>
    </w:p>
    <w:p w:rsidR="00D24371" w:rsidRDefault="00D24371" w:rsidP="00D24371">
      <w:pPr>
        <w:spacing w:line="240" w:lineRule="auto"/>
        <w:jc w:val="both"/>
        <w:rPr>
          <w:rFonts w:ascii="Times New Roman" w:hAnsi="Times New Roman" w:cs="Times New Roman"/>
          <w:sz w:val="24"/>
        </w:rPr>
      </w:pPr>
      <w:r w:rsidRPr="005028FB">
        <w:rPr>
          <w:rFonts w:ascii="Times New Roman" w:hAnsi="Times New Roman" w:cs="Times New Roman"/>
          <w:sz w:val="24"/>
        </w:rPr>
        <w:t>сельского поселения.</w:t>
      </w:r>
    </w:p>
    <w:p w:rsidR="00D24371" w:rsidRPr="005028FB" w:rsidRDefault="00D24371" w:rsidP="00D24371">
      <w:pPr>
        <w:spacing w:line="240" w:lineRule="auto"/>
        <w:jc w:val="both"/>
        <w:rPr>
          <w:rFonts w:ascii="Times New Roman" w:hAnsi="Times New Roman" w:cs="Times New Roman"/>
          <w:sz w:val="24"/>
        </w:rPr>
      </w:pPr>
    </w:p>
    <w:p w:rsidR="00D24371" w:rsidRPr="005028FB" w:rsidRDefault="00D24371" w:rsidP="00D24371">
      <w:pPr>
        <w:spacing w:line="240" w:lineRule="auto"/>
        <w:jc w:val="both"/>
        <w:rPr>
          <w:rFonts w:ascii="Times New Roman" w:hAnsi="Times New Roman" w:cs="Times New Roman"/>
          <w:sz w:val="24"/>
        </w:rPr>
      </w:pPr>
    </w:p>
    <w:p w:rsidR="00D24371" w:rsidRPr="005028FB" w:rsidRDefault="00D24371" w:rsidP="00D24371">
      <w:pPr>
        <w:pStyle w:val="ConsPlusNormal"/>
        <w:ind w:firstLine="540"/>
        <w:jc w:val="both"/>
        <w:rPr>
          <w:rFonts w:ascii="Times New Roman" w:hAnsi="Times New Roman" w:cs="Times New Roman"/>
          <w:sz w:val="24"/>
          <w:szCs w:val="24"/>
        </w:rPr>
      </w:pPr>
    </w:p>
    <w:p w:rsidR="00D24371" w:rsidRPr="005028FB" w:rsidRDefault="00D24371" w:rsidP="00D24371">
      <w:pPr>
        <w:pStyle w:val="ConsPlusNormal"/>
        <w:ind w:firstLine="540"/>
        <w:jc w:val="both"/>
        <w:rPr>
          <w:rFonts w:ascii="Times New Roman" w:hAnsi="Times New Roman" w:cs="Times New Roman"/>
          <w:sz w:val="24"/>
          <w:szCs w:val="24"/>
        </w:rPr>
      </w:pPr>
    </w:p>
    <w:p w:rsidR="00D24371" w:rsidRPr="005028FB" w:rsidRDefault="00D24371" w:rsidP="00D24371">
      <w:pPr>
        <w:pStyle w:val="ConsPlusNormal"/>
        <w:ind w:firstLine="540"/>
        <w:jc w:val="center"/>
        <w:rPr>
          <w:rFonts w:ascii="Times New Roman" w:hAnsi="Times New Roman" w:cs="Times New Roman"/>
          <w:sz w:val="24"/>
          <w:szCs w:val="24"/>
        </w:rPr>
      </w:pPr>
      <w:r w:rsidRPr="005028FB">
        <w:rPr>
          <w:rFonts w:ascii="Times New Roman" w:hAnsi="Times New Roman" w:cs="Times New Roman"/>
          <w:sz w:val="24"/>
          <w:szCs w:val="24"/>
        </w:rPr>
        <w:t>2. Пункт 1 ст.6.1 дополнить п.11 и п.12 в следующей редакции:</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 xml:space="preserve"> </w:t>
      </w: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 xml:space="preserve"> 11) создание условий для организации </w:t>
      </w:r>
      <w:proofErr w:type="gramStart"/>
      <w:r w:rsidRPr="005028FB">
        <w:rPr>
          <w:rFonts w:ascii="Times New Roman" w:hAnsi="Times New Roman" w:cs="Times New Roman"/>
          <w:sz w:val="24"/>
          <w:szCs w:val="24"/>
        </w:rPr>
        <w:t>проведения независимой оценки качества оказания услуг</w:t>
      </w:r>
      <w:proofErr w:type="gramEnd"/>
      <w:r w:rsidRPr="005028FB">
        <w:rPr>
          <w:rFonts w:ascii="Times New Roman" w:hAnsi="Times New Roman" w:cs="Times New Roman"/>
          <w:sz w:val="24"/>
          <w:szCs w:val="24"/>
        </w:rPr>
        <w:t xml:space="preserve"> организациями в порядке и на условиях, которые установлены федеральными законами;</w:t>
      </w:r>
    </w:p>
    <w:p w:rsidR="00D24371" w:rsidRPr="005028FB" w:rsidRDefault="00D24371" w:rsidP="00D24371">
      <w:pPr>
        <w:pStyle w:val="ConsPlusNormal"/>
        <w:jc w:val="both"/>
        <w:rPr>
          <w:rFonts w:ascii="Times New Roman" w:hAnsi="Times New Roman" w:cs="Times New Roman"/>
          <w:sz w:val="24"/>
          <w:szCs w:val="24"/>
        </w:rPr>
      </w:pPr>
    </w:p>
    <w:p w:rsidR="00D24371" w:rsidRPr="005028FB" w:rsidRDefault="00D24371" w:rsidP="00D24371">
      <w:pPr>
        <w:pStyle w:val="ConsPlusNormal"/>
        <w:ind w:firstLine="540"/>
        <w:jc w:val="both"/>
        <w:rPr>
          <w:rFonts w:ascii="Times New Roman" w:hAnsi="Times New Roman" w:cs="Times New Roman"/>
          <w:sz w:val="24"/>
          <w:szCs w:val="24"/>
        </w:rPr>
      </w:pPr>
      <w:r w:rsidRPr="005028FB">
        <w:rPr>
          <w:rFonts w:ascii="Times New Roman" w:hAnsi="Times New Roman" w:cs="Times New Roman"/>
          <w:sz w:val="24"/>
          <w:szCs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D24371" w:rsidRPr="005028FB" w:rsidRDefault="00D24371" w:rsidP="00D24371">
      <w:pPr>
        <w:pStyle w:val="ConsPlusNormal"/>
        <w:ind w:firstLine="540"/>
        <w:jc w:val="both"/>
        <w:rPr>
          <w:rFonts w:ascii="Times New Roman" w:hAnsi="Times New Roman" w:cs="Times New Roman"/>
          <w:sz w:val="24"/>
          <w:szCs w:val="24"/>
        </w:rPr>
      </w:pPr>
    </w:p>
    <w:p w:rsidR="00D24371" w:rsidRPr="005028FB" w:rsidRDefault="00D24371" w:rsidP="00D24371">
      <w:pPr>
        <w:pStyle w:val="ConsPlusNormal"/>
        <w:ind w:firstLine="540"/>
        <w:jc w:val="both"/>
        <w:rPr>
          <w:rFonts w:ascii="Times New Roman" w:hAnsi="Times New Roman" w:cs="Times New Roman"/>
          <w:sz w:val="24"/>
          <w:szCs w:val="24"/>
        </w:rPr>
      </w:pPr>
    </w:p>
    <w:p w:rsidR="00D24371" w:rsidRDefault="00D24371" w:rsidP="00D24371">
      <w:pPr>
        <w:spacing w:line="240" w:lineRule="auto"/>
        <w:jc w:val="center"/>
        <w:rPr>
          <w:rFonts w:ascii="Times New Roman" w:hAnsi="Times New Roman" w:cs="Times New Roman"/>
          <w:sz w:val="24"/>
        </w:rPr>
      </w:pPr>
    </w:p>
    <w:p w:rsidR="00D24371" w:rsidRDefault="00D24371" w:rsidP="00D24371">
      <w:pPr>
        <w:spacing w:line="240" w:lineRule="auto"/>
        <w:jc w:val="center"/>
        <w:rPr>
          <w:rFonts w:ascii="Times New Roman" w:hAnsi="Times New Roman" w:cs="Times New Roman"/>
          <w:sz w:val="24"/>
        </w:rPr>
      </w:pPr>
    </w:p>
    <w:p w:rsidR="00D24371" w:rsidRDefault="00D24371" w:rsidP="00D24371">
      <w:pPr>
        <w:spacing w:line="240" w:lineRule="auto"/>
        <w:jc w:val="center"/>
        <w:rPr>
          <w:rFonts w:ascii="Times New Roman" w:hAnsi="Times New Roman" w:cs="Times New Roman"/>
          <w:sz w:val="24"/>
        </w:rPr>
      </w:pPr>
    </w:p>
    <w:p w:rsidR="00D24371" w:rsidRDefault="00D24371" w:rsidP="00D24371">
      <w:pPr>
        <w:spacing w:line="240" w:lineRule="auto"/>
        <w:jc w:val="center"/>
        <w:rPr>
          <w:rFonts w:ascii="Times New Roman" w:hAnsi="Times New Roman" w:cs="Times New Roman"/>
          <w:sz w:val="24"/>
        </w:rPr>
      </w:pPr>
    </w:p>
    <w:p w:rsidR="00D24371" w:rsidRPr="005028FB" w:rsidRDefault="00D24371" w:rsidP="00D24371">
      <w:pPr>
        <w:spacing w:line="240" w:lineRule="auto"/>
        <w:jc w:val="center"/>
        <w:rPr>
          <w:rFonts w:ascii="Times New Roman" w:hAnsi="Times New Roman" w:cs="Times New Roman"/>
          <w:bCs/>
          <w:sz w:val="24"/>
        </w:rPr>
      </w:pPr>
      <w:r w:rsidRPr="005028FB">
        <w:rPr>
          <w:rFonts w:ascii="Times New Roman" w:hAnsi="Times New Roman" w:cs="Times New Roman"/>
          <w:sz w:val="24"/>
        </w:rPr>
        <w:t>3.  С</w:t>
      </w:r>
      <w:r w:rsidRPr="005028FB">
        <w:rPr>
          <w:rFonts w:ascii="Times New Roman" w:hAnsi="Times New Roman" w:cs="Times New Roman"/>
          <w:bCs/>
          <w:sz w:val="24"/>
        </w:rPr>
        <w:t>т. 8 изложить в следующей редакции:</w:t>
      </w:r>
    </w:p>
    <w:p w:rsidR="00D24371" w:rsidRPr="005028FB" w:rsidRDefault="00D24371" w:rsidP="00D24371">
      <w:pPr>
        <w:spacing w:line="240" w:lineRule="auto"/>
        <w:jc w:val="both"/>
        <w:rPr>
          <w:rFonts w:ascii="Times New Roman" w:hAnsi="Times New Roman" w:cs="Times New Roman"/>
          <w:bCs/>
          <w:sz w:val="24"/>
        </w:rPr>
      </w:pPr>
    </w:p>
    <w:p w:rsidR="00D24371" w:rsidRPr="005028FB" w:rsidRDefault="00D24371" w:rsidP="00D24371">
      <w:pPr>
        <w:shd w:val="clear" w:color="auto" w:fill="FFFFFF"/>
        <w:spacing w:line="240" w:lineRule="auto"/>
        <w:ind w:left="562"/>
        <w:rPr>
          <w:rFonts w:ascii="Times New Roman" w:hAnsi="Times New Roman" w:cs="Times New Roman"/>
          <w:sz w:val="24"/>
        </w:rPr>
      </w:pPr>
      <w:r w:rsidRPr="005028FB">
        <w:rPr>
          <w:rFonts w:ascii="Times New Roman" w:hAnsi="Times New Roman" w:cs="Times New Roman"/>
          <w:bCs/>
          <w:color w:val="000000"/>
          <w:spacing w:val="-6"/>
          <w:sz w:val="24"/>
        </w:rPr>
        <w:t>Статья 8. Полномочия органов местного самоуправления по решению вопросов</w:t>
      </w:r>
    </w:p>
    <w:p w:rsidR="00D24371" w:rsidRPr="005028FB" w:rsidRDefault="00D24371" w:rsidP="00D24371">
      <w:pPr>
        <w:shd w:val="clear" w:color="auto" w:fill="FFFFFF"/>
        <w:spacing w:line="240" w:lineRule="auto"/>
        <w:ind w:right="139"/>
        <w:jc w:val="center"/>
        <w:rPr>
          <w:rFonts w:ascii="Times New Roman" w:hAnsi="Times New Roman" w:cs="Times New Roman"/>
          <w:sz w:val="24"/>
        </w:rPr>
      </w:pPr>
      <w:r w:rsidRPr="005028FB">
        <w:rPr>
          <w:rFonts w:ascii="Times New Roman" w:hAnsi="Times New Roman" w:cs="Times New Roman"/>
          <w:bCs/>
          <w:color w:val="000000"/>
          <w:spacing w:val="-7"/>
          <w:sz w:val="24"/>
        </w:rPr>
        <w:t>местного значения</w:t>
      </w:r>
    </w:p>
    <w:p w:rsidR="00D24371" w:rsidRPr="005028FB" w:rsidRDefault="00D24371" w:rsidP="00D24371">
      <w:pPr>
        <w:shd w:val="clear" w:color="auto" w:fill="FFFFFF"/>
        <w:spacing w:line="240" w:lineRule="auto"/>
        <w:ind w:right="96" w:firstLine="562"/>
        <w:jc w:val="both"/>
        <w:rPr>
          <w:rFonts w:ascii="Times New Roman" w:hAnsi="Times New Roman" w:cs="Times New Roman"/>
          <w:sz w:val="24"/>
        </w:rPr>
      </w:pPr>
      <w:r w:rsidRPr="005028FB">
        <w:rPr>
          <w:rFonts w:ascii="Times New Roman" w:hAnsi="Times New Roman" w:cs="Times New Roman"/>
          <w:color w:val="000000"/>
          <w:sz w:val="24"/>
        </w:rPr>
        <w:t xml:space="preserve">1. В целях решения вопросов местного значения органы местного самоуправления </w:t>
      </w:r>
      <w:r w:rsidRPr="005028FB">
        <w:rPr>
          <w:rFonts w:ascii="Times New Roman" w:hAnsi="Times New Roman" w:cs="Times New Roman"/>
          <w:color w:val="000000"/>
          <w:spacing w:val="-2"/>
          <w:sz w:val="24"/>
        </w:rPr>
        <w:t>поселения обладают следующими полномочиями:</w:t>
      </w:r>
    </w:p>
    <w:p w:rsidR="00D24371" w:rsidRPr="005028FB" w:rsidRDefault="00D24371" w:rsidP="00D24371">
      <w:pPr>
        <w:shd w:val="clear" w:color="auto" w:fill="FFFFFF"/>
        <w:spacing w:line="240" w:lineRule="auto"/>
        <w:ind w:left="10" w:right="106" w:firstLine="552"/>
        <w:jc w:val="both"/>
        <w:rPr>
          <w:rFonts w:ascii="Times New Roman" w:hAnsi="Times New Roman" w:cs="Times New Roman"/>
          <w:sz w:val="24"/>
        </w:rPr>
      </w:pPr>
      <w:r w:rsidRPr="005028FB">
        <w:rPr>
          <w:rFonts w:ascii="Times New Roman" w:hAnsi="Times New Roman" w:cs="Times New Roman"/>
          <w:color w:val="000000"/>
          <w:spacing w:val="-1"/>
          <w:sz w:val="24"/>
        </w:rPr>
        <w:t>1) принятие устава  сельского поселения и внесение в него изменений и дополнений, издание муниципальных правовых актов:</w:t>
      </w:r>
    </w:p>
    <w:p w:rsidR="00D24371" w:rsidRPr="005028FB" w:rsidRDefault="00D24371" w:rsidP="00D24371">
      <w:pPr>
        <w:shd w:val="clear" w:color="auto" w:fill="FFFFFF"/>
        <w:spacing w:line="240" w:lineRule="auto"/>
        <w:ind w:left="547"/>
        <w:jc w:val="both"/>
        <w:rPr>
          <w:rFonts w:ascii="Times New Roman" w:hAnsi="Times New Roman" w:cs="Times New Roman"/>
          <w:sz w:val="24"/>
        </w:rPr>
      </w:pPr>
      <w:r w:rsidRPr="005028FB">
        <w:rPr>
          <w:rFonts w:ascii="Times New Roman" w:hAnsi="Times New Roman" w:cs="Times New Roman"/>
          <w:color w:val="000000"/>
          <w:spacing w:val="-1"/>
          <w:sz w:val="24"/>
        </w:rPr>
        <w:t>2) установление официальных символов поселения;</w:t>
      </w:r>
    </w:p>
    <w:p w:rsidR="00D24371" w:rsidRPr="005028FB" w:rsidRDefault="00D24371" w:rsidP="00D24371">
      <w:pPr>
        <w:shd w:val="clear" w:color="auto" w:fill="FFFFFF"/>
        <w:tabs>
          <w:tab w:val="left" w:pos="5554"/>
        </w:tabs>
        <w:spacing w:line="240" w:lineRule="auto"/>
        <w:ind w:left="14" w:firstLine="528"/>
        <w:jc w:val="both"/>
        <w:rPr>
          <w:rFonts w:ascii="Times New Roman" w:hAnsi="Times New Roman" w:cs="Times New Roman"/>
          <w:sz w:val="24"/>
        </w:rPr>
      </w:pPr>
      <w:r w:rsidRPr="005028FB">
        <w:rPr>
          <w:rFonts w:ascii="Times New Roman" w:hAnsi="Times New Roman" w:cs="Times New Roman"/>
          <w:color w:val="000000"/>
          <w:spacing w:val="-2"/>
          <w:sz w:val="24"/>
        </w:rPr>
        <w:t xml:space="preserve">3)  </w:t>
      </w:r>
      <w:r w:rsidRPr="005028FB">
        <w:rPr>
          <w:rFonts w:ascii="Times New Roman" w:hAnsi="Times New Roman" w:cs="Times New Roman"/>
          <w:sz w:val="24"/>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r w:rsidRPr="005028FB">
        <w:rPr>
          <w:rFonts w:ascii="Times New Roman" w:hAnsi="Times New Roman" w:cs="Times New Roman"/>
          <w:color w:val="000000"/>
          <w:spacing w:val="-5"/>
          <w:sz w:val="24"/>
        </w:rPr>
        <w:t>;</w:t>
      </w:r>
    </w:p>
    <w:p w:rsidR="00D24371" w:rsidRPr="005028FB" w:rsidRDefault="00D24371" w:rsidP="00D24371">
      <w:pPr>
        <w:shd w:val="clear" w:color="auto" w:fill="FFFFFF"/>
        <w:spacing w:line="240" w:lineRule="auto"/>
        <w:ind w:left="34" w:right="58" w:firstLine="533"/>
        <w:jc w:val="both"/>
        <w:rPr>
          <w:rFonts w:ascii="Times New Roman" w:hAnsi="Times New Roman" w:cs="Times New Roman"/>
          <w:sz w:val="24"/>
        </w:rPr>
      </w:pPr>
      <w:r w:rsidRPr="005028FB">
        <w:rPr>
          <w:rFonts w:ascii="Times New Roman" w:hAnsi="Times New Roman" w:cs="Times New Roman"/>
          <w:color w:val="000000"/>
          <w:spacing w:val="-1"/>
          <w:sz w:val="24"/>
        </w:rPr>
        <w:t xml:space="preserve">4) установление тарифов на услуги, предоставляемые муниципальными </w:t>
      </w:r>
      <w:r w:rsidRPr="005028FB">
        <w:rPr>
          <w:rFonts w:ascii="Times New Roman" w:hAnsi="Times New Roman" w:cs="Times New Roman"/>
          <w:color w:val="000000"/>
          <w:sz w:val="24"/>
        </w:rPr>
        <w:t>предприятиями и учреждениями</w:t>
      </w:r>
      <w:proofErr w:type="gramStart"/>
      <w:r w:rsidRPr="005028FB">
        <w:rPr>
          <w:rFonts w:ascii="Times New Roman" w:hAnsi="Times New Roman" w:cs="Times New Roman"/>
          <w:color w:val="000000"/>
          <w:sz w:val="24"/>
        </w:rPr>
        <w:t>.</w:t>
      </w:r>
      <w:proofErr w:type="gramEnd"/>
      <w:r w:rsidRPr="005028FB">
        <w:rPr>
          <w:rFonts w:ascii="Times New Roman" w:hAnsi="Times New Roman" w:cs="Times New Roman"/>
          <w:color w:val="000000"/>
          <w:sz w:val="24"/>
        </w:rPr>
        <w:t xml:space="preserve"> </w:t>
      </w:r>
      <w:proofErr w:type="gramStart"/>
      <w:r w:rsidRPr="005028FB">
        <w:rPr>
          <w:rFonts w:ascii="Times New Roman" w:hAnsi="Times New Roman" w:cs="Times New Roman"/>
          <w:color w:val="000000"/>
          <w:sz w:val="24"/>
        </w:rPr>
        <w:t>и</w:t>
      </w:r>
      <w:proofErr w:type="gramEnd"/>
      <w:r w:rsidRPr="005028FB">
        <w:rPr>
          <w:rFonts w:ascii="Times New Roman" w:hAnsi="Times New Roman" w:cs="Times New Roman"/>
          <w:color w:val="000000"/>
          <w:sz w:val="24"/>
        </w:rPr>
        <w:t xml:space="preserve"> работы, выполняемые муниципальными </w:t>
      </w:r>
      <w:r w:rsidRPr="005028FB">
        <w:rPr>
          <w:rFonts w:ascii="Times New Roman" w:hAnsi="Times New Roman" w:cs="Times New Roman"/>
          <w:color w:val="000000"/>
          <w:spacing w:val="-1"/>
          <w:sz w:val="24"/>
        </w:rPr>
        <w:t>предприятиями и учреждениями, если иное не предусмотрено федеральными законами;</w:t>
      </w:r>
    </w:p>
    <w:p w:rsidR="00D24371" w:rsidRPr="005028FB" w:rsidRDefault="00D24371" w:rsidP="00D24371">
      <w:pPr>
        <w:shd w:val="clear" w:color="auto" w:fill="FFFFFF"/>
        <w:spacing w:line="240" w:lineRule="auto"/>
        <w:ind w:left="77" w:firstLine="547"/>
        <w:jc w:val="both"/>
        <w:rPr>
          <w:rFonts w:ascii="Times New Roman" w:hAnsi="Times New Roman" w:cs="Times New Roman"/>
          <w:color w:val="000000"/>
          <w:spacing w:val="-12"/>
          <w:sz w:val="24"/>
        </w:rPr>
      </w:pPr>
      <w:r w:rsidRPr="005028FB">
        <w:rPr>
          <w:rFonts w:ascii="Times New Roman" w:hAnsi="Times New Roman" w:cs="Times New Roman"/>
          <w:color w:val="000000"/>
          <w:spacing w:val="-8"/>
          <w:sz w:val="24"/>
        </w:rPr>
        <w:t xml:space="preserve">5) организационное и материально-техническое обеспечение подготовки и </w:t>
      </w:r>
      <w:r w:rsidRPr="005028FB">
        <w:rPr>
          <w:rFonts w:ascii="Times New Roman" w:hAnsi="Times New Roman" w:cs="Times New Roman"/>
          <w:color w:val="000000"/>
          <w:spacing w:val="-3"/>
          <w:sz w:val="24"/>
        </w:rPr>
        <w:t xml:space="preserve">проведения муниципальных выборов, местного референдума, голосования по отзыву </w:t>
      </w:r>
      <w:r w:rsidRPr="005028FB">
        <w:rPr>
          <w:rFonts w:ascii="Times New Roman" w:hAnsi="Times New Roman" w:cs="Times New Roman"/>
          <w:color w:val="000000"/>
          <w:spacing w:val="-10"/>
          <w:sz w:val="24"/>
        </w:rPr>
        <w:t xml:space="preserve">депутата, голосования по вопросам изменения границ сельского поселения, </w:t>
      </w:r>
      <w:r w:rsidRPr="005028FB">
        <w:rPr>
          <w:rFonts w:ascii="Times New Roman" w:hAnsi="Times New Roman" w:cs="Times New Roman"/>
          <w:color w:val="000000"/>
          <w:spacing w:val="-12"/>
          <w:sz w:val="24"/>
        </w:rPr>
        <w:t>преобразования поселения;</w:t>
      </w:r>
    </w:p>
    <w:p w:rsidR="00D24371" w:rsidRPr="005028FB" w:rsidRDefault="00D24371" w:rsidP="00D24371">
      <w:pPr>
        <w:shd w:val="clear" w:color="auto" w:fill="FFFFFF"/>
        <w:tabs>
          <w:tab w:val="left" w:pos="3456"/>
        </w:tabs>
        <w:spacing w:line="240" w:lineRule="auto"/>
        <w:ind w:right="67" w:firstLine="547"/>
        <w:jc w:val="both"/>
        <w:rPr>
          <w:rFonts w:ascii="Times New Roman" w:hAnsi="Times New Roman" w:cs="Times New Roman"/>
          <w:bCs/>
          <w:color w:val="000000"/>
          <w:spacing w:val="-6"/>
          <w:sz w:val="24"/>
        </w:rPr>
      </w:pPr>
      <w:r w:rsidRPr="005028FB">
        <w:rPr>
          <w:rFonts w:ascii="Times New Roman" w:hAnsi="Times New Roman" w:cs="Times New Roman"/>
          <w:bCs/>
          <w:color w:val="000000"/>
          <w:spacing w:val="-4"/>
          <w:sz w:val="24"/>
        </w:rPr>
        <w:t xml:space="preserve">6) принятие и организация выполнения планов и программ комплексного социально- </w:t>
      </w:r>
      <w:r w:rsidRPr="005028FB">
        <w:rPr>
          <w:rFonts w:ascii="Times New Roman" w:hAnsi="Times New Roman" w:cs="Times New Roman"/>
          <w:bCs/>
          <w:color w:val="000000"/>
          <w:spacing w:val="-1"/>
          <w:sz w:val="24"/>
        </w:rPr>
        <w:t>экономического развития</w:t>
      </w:r>
      <w:r w:rsidRPr="005028FB">
        <w:rPr>
          <w:rFonts w:ascii="Times New Roman" w:hAnsi="Times New Roman" w:cs="Times New Roman"/>
          <w:bCs/>
          <w:color w:val="000000"/>
          <w:spacing w:val="-1"/>
          <w:sz w:val="24"/>
        </w:rPr>
        <w:tab/>
        <w:t xml:space="preserve">поселения, а также организация сбора статистических </w:t>
      </w:r>
      <w:r w:rsidRPr="005028FB">
        <w:rPr>
          <w:rFonts w:ascii="Times New Roman" w:hAnsi="Times New Roman" w:cs="Times New Roman"/>
          <w:bCs/>
          <w:color w:val="000000"/>
          <w:sz w:val="24"/>
        </w:rPr>
        <w:t xml:space="preserve">показателей, характеризующих состояние экономики и социальной сферы поселения и </w:t>
      </w:r>
      <w:r w:rsidRPr="005028FB">
        <w:rPr>
          <w:rFonts w:ascii="Times New Roman" w:hAnsi="Times New Roman" w:cs="Times New Roman"/>
          <w:bCs/>
          <w:color w:val="000000"/>
          <w:spacing w:val="-5"/>
          <w:sz w:val="24"/>
        </w:rPr>
        <w:t xml:space="preserve">предоставление указанных данных органам государственной власти в порядке, </w:t>
      </w:r>
      <w:r w:rsidRPr="005028FB">
        <w:rPr>
          <w:rFonts w:ascii="Times New Roman" w:hAnsi="Times New Roman" w:cs="Times New Roman"/>
          <w:bCs/>
          <w:color w:val="000000"/>
          <w:spacing w:val="-6"/>
          <w:sz w:val="24"/>
        </w:rPr>
        <w:t>установленном Правительством Российской Федерации:</w:t>
      </w:r>
    </w:p>
    <w:p w:rsidR="00D24371" w:rsidRPr="005028FB" w:rsidRDefault="00D24371" w:rsidP="00D24371">
      <w:pPr>
        <w:spacing w:line="240" w:lineRule="auto"/>
        <w:ind w:firstLine="540"/>
        <w:jc w:val="both"/>
        <w:rPr>
          <w:rFonts w:ascii="Times New Roman" w:hAnsi="Times New Roman" w:cs="Times New Roman"/>
          <w:bCs/>
          <w:sz w:val="24"/>
        </w:rPr>
      </w:pPr>
      <w:r w:rsidRPr="005028FB">
        <w:rPr>
          <w:rFonts w:ascii="Times New Roman" w:hAnsi="Times New Roman" w:cs="Times New Roman"/>
          <w:bCs/>
          <w:sz w:val="24"/>
        </w:rPr>
        <w:t xml:space="preserve">7) разработка и утверждение </w:t>
      </w:r>
      <w:hyperlink r:id="rId5" w:history="1">
        <w:r w:rsidRPr="005028FB">
          <w:rPr>
            <w:rFonts w:ascii="Times New Roman" w:hAnsi="Times New Roman" w:cs="Times New Roman"/>
            <w:bCs/>
            <w:color w:val="0000FF"/>
            <w:sz w:val="24"/>
          </w:rPr>
          <w:t>программ</w:t>
        </w:r>
      </w:hyperlink>
      <w:r w:rsidRPr="005028FB">
        <w:rPr>
          <w:rFonts w:ascii="Times New Roman" w:hAnsi="Times New Roman" w:cs="Times New Roman"/>
          <w:bCs/>
          <w:sz w:val="24"/>
        </w:rPr>
        <w:t xml:space="preserve">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w:t>
      </w:r>
      <w:hyperlink r:id="rId6" w:history="1">
        <w:r w:rsidRPr="005028FB">
          <w:rPr>
            <w:rFonts w:ascii="Times New Roman" w:hAnsi="Times New Roman" w:cs="Times New Roman"/>
            <w:bCs/>
            <w:color w:val="0000FF"/>
            <w:sz w:val="24"/>
          </w:rPr>
          <w:t>требования</w:t>
        </w:r>
      </w:hyperlink>
      <w:r w:rsidRPr="005028FB">
        <w:rPr>
          <w:rFonts w:ascii="Times New Roman" w:hAnsi="Times New Roman" w:cs="Times New Roman"/>
          <w:bCs/>
          <w:sz w:val="24"/>
        </w:rPr>
        <w:t xml:space="preserve"> к которым устанавливаются Правительством Российской Федерации;</w:t>
      </w:r>
    </w:p>
    <w:p w:rsidR="00D24371" w:rsidRPr="005028FB" w:rsidRDefault="00D24371" w:rsidP="00D24371">
      <w:pPr>
        <w:shd w:val="clear" w:color="auto" w:fill="FFFFFF"/>
        <w:spacing w:line="240" w:lineRule="auto"/>
        <w:ind w:left="5" w:firstLine="547"/>
        <w:rPr>
          <w:rFonts w:ascii="Times New Roman" w:hAnsi="Times New Roman" w:cs="Times New Roman"/>
          <w:sz w:val="24"/>
        </w:rPr>
      </w:pPr>
      <w:r w:rsidRPr="005028FB">
        <w:rPr>
          <w:rFonts w:ascii="Times New Roman" w:hAnsi="Times New Roman" w:cs="Times New Roman"/>
          <w:color w:val="000000"/>
          <w:spacing w:val="-4"/>
          <w:sz w:val="24"/>
        </w:rPr>
        <w:t xml:space="preserve">8)   учреждение   печатного   средства   массовой   информации   для   опубликования </w:t>
      </w:r>
      <w:r w:rsidRPr="005028FB">
        <w:rPr>
          <w:rFonts w:ascii="Times New Roman" w:hAnsi="Times New Roman" w:cs="Times New Roman"/>
          <w:color w:val="000000"/>
          <w:spacing w:val="-1"/>
          <w:sz w:val="24"/>
        </w:rPr>
        <w:t xml:space="preserve">муниципальных правовых актов, обсуждения проектов муниципальных правовых актов </w:t>
      </w:r>
      <w:r w:rsidRPr="005028FB">
        <w:rPr>
          <w:rFonts w:ascii="Times New Roman" w:hAnsi="Times New Roman" w:cs="Times New Roman"/>
          <w:color w:val="000000"/>
          <w:spacing w:val="-3"/>
          <w:sz w:val="24"/>
        </w:rPr>
        <w:t xml:space="preserve">по вопросам местного значения, доведения до сведения жителей поселения официальной, </w:t>
      </w:r>
      <w:r w:rsidRPr="005028FB">
        <w:rPr>
          <w:rFonts w:ascii="Times New Roman" w:hAnsi="Times New Roman" w:cs="Times New Roman"/>
          <w:color w:val="000000"/>
          <w:spacing w:val="-4"/>
          <w:sz w:val="24"/>
        </w:rPr>
        <w:t xml:space="preserve">информации о социально-экономическом и культурном развитии   сельского поселения, о </w:t>
      </w:r>
      <w:r w:rsidRPr="005028FB">
        <w:rPr>
          <w:rFonts w:ascii="Times New Roman" w:hAnsi="Times New Roman" w:cs="Times New Roman"/>
          <w:color w:val="000000"/>
          <w:spacing w:val="-5"/>
          <w:sz w:val="24"/>
        </w:rPr>
        <w:t>развитии его общественной инфраструктуры и иной официальной информации:</w:t>
      </w:r>
    </w:p>
    <w:p w:rsidR="00D24371" w:rsidRPr="005028FB" w:rsidRDefault="00D24371" w:rsidP="00D24371">
      <w:pPr>
        <w:shd w:val="clear" w:color="auto" w:fill="FFFFFF"/>
        <w:spacing w:line="240" w:lineRule="auto"/>
        <w:ind w:left="19" w:right="43" w:firstLine="557"/>
        <w:jc w:val="both"/>
        <w:rPr>
          <w:rFonts w:ascii="Times New Roman" w:hAnsi="Times New Roman" w:cs="Times New Roman"/>
          <w:sz w:val="24"/>
        </w:rPr>
      </w:pPr>
      <w:r w:rsidRPr="005028FB">
        <w:rPr>
          <w:rFonts w:ascii="Times New Roman" w:hAnsi="Times New Roman" w:cs="Times New Roman"/>
          <w:color w:val="000000"/>
          <w:spacing w:val="-2"/>
          <w:sz w:val="24"/>
        </w:rPr>
        <w:t xml:space="preserve">9) осуществление международных и внешнеэкономических связей в соответствии с </w:t>
      </w:r>
      <w:r w:rsidRPr="005028FB">
        <w:rPr>
          <w:rFonts w:ascii="Times New Roman" w:hAnsi="Times New Roman" w:cs="Times New Roman"/>
          <w:color w:val="000000"/>
          <w:spacing w:val="-7"/>
          <w:sz w:val="24"/>
        </w:rPr>
        <w:t>федеральными законами;</w:t>
      </w:r>
    </w:p>
    <w:p w:rsidR="00D24371" w:rsidRPr="005028FB" w:rsidRDefault="00D24371" w:rsidP="00D24371">
      <w:pPr>
        <w:shd w:val="clear" w:color="auto" w:fill="FFFFFF"/>
        <w:spacing w:line="240" w:lineRule="auto"/>
        <w:ind w:left="19" w:right="43" w:firstLine="265"/>
        <w:jc w:val="both"/>
        <w:rPr>
          <w:rFonts w:ascii="Times New Roman" w:hAnsi="Times New Roman" w:cs="Times New Roman"/>
          <w:sz w:val="24"/>
        </w:rPr>
      </w:pPr>
      <w:r w:rsidRPr="005028FB">
        <w:rPr>
          <w:rFonts w:ascii="Times New Roman" w:hAnsi="Times New Roman" w:cs="Times New Roman"/>
          <w:sz w:val="24"/>
        </w:rPr>
        <w:t xml:space="preserve">  </w:t>
      </w:r>
      <w:r w:rsidRPr="005028FB">
        <w:rPr>
          <w:rFonts w:ascii="Times New Roman" w:hAnsi="Times New Roman" w:cs="Times New Roman"/>
          <w:color w:val="000000"/>
          <w:spacing w:val="-5"/>
          <w:sz w:val="24"/>
        </w:rPr>
        <w:t>10) регистрация уставов территориального общественного самоуправления:</w:t>
      </w:r>
    </w:p>
    <w:p w:rsidR="00D24371" w:rsidRPr="005028FB" w:rsidRDefault="00D24371" w:rsidP="00D24371">
      <w:pPr>
        <w:shd w:val="clear" w:color="auto" w:fill="FFFFFF"/>
        <w:spacing w:line="240" w:lineRule="auto"/>
        <w:ind w:left="19" w:right="43" w:firstLine="265"/>
        <w:jc w:val="both"/>
        <w:rPr>
          <w:rFonts w:ascii="Times New Roman" w:hAnsi="Times New Roman" w:cs="Times New Roman"/>
          <w:sz w:val="24"/>
        </w:rPr>
      </w:pPr>
      <w:r w:rsidRPr="005028FB">
        <w:rPr>
          <w:rFonts w:ascii="Times New Roman" w:hAnsi="Times New Roman" w:cs="Times New Roman"/>
          <w:sz w:val="24"/>
        </w:rPr>
        <w:t xml:space="preserve">  </w:t>
      </w:r>
      <w:r w:rsidRPr="005028FB">
        <w:rPr>
          <w:rFonts w:ascii="Times New Roman" w:hAnsi="Times New Roman" w:cs="Times New Roman"/>
          <w:color w:val="000000"/>
          <w:spacing w:val="-5"/>
          <w:sz w:val="24"/>
        </w:rPr>
        <w:t xml:space="preserve">11) заключение договоров и соглашений в рамках межмуниципального </w:t>
      </w:r>
      <w:r w:rsidRPr="005028FB">
        <w:rPr>
          <w:rFonts w:ascii="Times New Roman" w:hAnsi="Times New Roman" w:cs="Times New Roman"/>
          <w:color w:val="000000"/>
          <w:spacing w:val="-9"/>
          <w:sz w:val="24"/>
        </w:rPr>
        <w:t>сотрудничества;</w:t>
      </w:r>
    </w:p>
    <w:p w:rsidR="00D24371" w:rsidRPr="005028FB" w:rsidRDefault="00D24371" w:rsidP="00D24371">
      <w:pPr>
        <w:shd w:val="clear" w:color="auto" w:fill="FFFFFF"/>
        <w:spacing w:line="240" w:lineRule="auto"/>
        <w:ind w:left="58" w:right="29" w:firstLine="368"/>
        <w:jc w:val="both"/>
        <w:rPr>
          <w:rFonts w:ascii="Times New Roman" w:hAnsi="Times New Roman" w:cs="Times New Roman"/>
          <w:sz w:val="24"/>
        </w:rPr>
      </w:pPr>
      <w:r w:rsidRPr="005028FB">
        <w:rPr>
          <w:rFonts w:ascii="Times New Roman" w:hAnsi="Times New Roman" w:cs="Times New Roman"/>
          <w:sz w:val="24"/>
        </w:rPr>
        <w:t>12)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w:t>
      </w:r>
    </w:p>
    <w:p w:rsidR="00D24371" w:rsidRPr="005028FB" w:rsidRDefault="00D24371" w:rsidP="00D24371">
      <w:pPr>
        <w:spacing w:line="240" w:lineRule="auto"/>
        <w:ind w:firstLine="426"/>
        <w:jc w:val="both"/>
        <w:rPr>
          <w:rFonts w:ascii="Times New Roman" w:hAnsi="Times New Roman" w:cs="Times New Roman"/>
          <w:sz w:val="24"/>
        </w:rPr>
      </w:pPr>
      <w:r w:rsidRPr="005028FB">
        <w:rPr>
          <w:rFonts w:ascii="Times New Roman" w:hAnsi="Times New Roman" w:cs="Times New Roman"/>
          <w:sz w:val="24"/>
        </w:rPr>
        <w:t>13) иными полномочиями в соответствии с Федеральным законом от 06.10.2003 N 131-ФЗ "Об общих принципах организации местного самоуправления в Российской Федерации" и настоящим Уставом.</w:t>
      </w:r>
    </w:p>
    <w:p w:rsidR="00D24371" w:rsidRPr="005028FB" w:rsidRDefault="00D24371" w:rsidP="00D24371">
      <w:pPr>
        <w:pStyle w:val="ConsPlusNormal"/>
        <w:ind w:firstLine="540"/>
        <w:jc w:val="both"/>
        <w:rPr>
          <w:rFonts w:ascii="Times New Roman" w:hAnsi="Times New Roman" w:cs="Times New Roman"/>
          <w:sz w:val="24"/>
          <w:szCs w:val="24"/>
        </w:rPr>
      </w:pPr>
    </w:p>
    <w:p w:rsidR="00D24371" w:rsidRDefault="00D24371" w:rsidP="00D24371">
      <w:pPr>
        <w:pStyle w:val="ConsPlusNormal"/>
        <w:ind w:firstLine="540"/>
        <w:jc w:val="center"/>
        <w:rPr>
          <w:rFonts w:ascii="Times New Roman" w:hAnsi="Times New Roman" w:cs="Times New Roman"/>
          <w:sz w:val="24"/>
          <w:szCs w:val="24"/>
        </w:rPr>
      </w:pPr>
    </w:p>
    <w:p w:rsidR="00D24371" w:rsidRPr="005028FB" w:rsidRDefault="00D24371" w:rsidP="00D24371">
      <w:pPr>
        <w:pStyle w:val="ConsPlusNormal"/>
        <w:ind w:firstLine="540"/>
        <w:jc w:val="center"/>
        <w:rPr>
          <w:rFonts w:ascii="Times New Roman" w:hAnsi="Times New Roman" w:cs="Times New Roman"/>
          <w:sz w:val="24"/>
          <w:szCs w:val="24"/>
        </w:rPr>
      </w:pPr>
      <w:r w:rsidRPr="005028FB">
        <w:rPr>
          <w:rFonts w:ascii="Times New Roman" w:hAnsi="Times New Roman" w:cs="Times New Roman"/>
          <w:sz w:val="24"/>
          <w:szCs w:val="24"/>
        </w:rPr>
        <w:t>4. Пункт 1 статьи 9.1 изложить в следующей редакции:</w:t>
      </w:r>
    </w:p>
    <w:p w:rsidR="00D24371" w:rsidRDefault="00D24371" w:rsidP="00D24371">
      <w:pPr>
        <w:pStyle w:val="ConsPlusNormal"/>
        <w:ind w:firstLine="539"/>
        <w:jc w:val="both"/>
        <w:rPr>
          <w:rFonts w:ascii="Times New Roman" w:hAnsi="Times New Roman" w:cs="Times New Roman"/>
          <w:sz w:val="24"/>
          <w:szCs w:val="24"/>
        </w:rPr>
      </w:pPr>
      <w:r w:rsidRPr="005028FB">
        <w:rPr>
          <w:rFonts w:ascii="Times New Roman" w:hAnsi="Times New Roman" w:cs="Times New Roman"/>
          <w:sz w:val="24"/>
          <w:szCs w:val="24"/>
        </w:rPr>
        <w:lastRenderedPageBreak/>
        <w:t xml:space="preserve">1. </w:t>
      </w:r>
      <w:proofErr w:type="gramStart"/>
      <w:r w:rsidRPr="005028FB">
        <w:rPr>
          <w:rFonts w:ascii="Times New Roman" w:hAnsi="Times New Roman" w:cs="Times New Roman"/>
          <w:sz w:val="24"/>
          <w:szCs w:val="24"/>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Брянской области.</w:t>
      </w:r>
      <w:proofErr w:type="gramEnd"/>
    </w:p>
    <w:p w:rsidR="00D24371" w:rsidRDefault="00D24371" w:rsidP="00D24371">
      <w:pPr>
        <w:pStyle w:val="ConsPlusNormal"/>
        <w:ind w:firstLine="539"/>
        <w:jc w:val="both"/>
        <w:rPr>
          <w:rFonts w:ascii="Times New Roman" w:hAnsi="Times New Roman" w:cs="Times New Roman"/>
          <w:bCs/>
          <w:sz w:val="24"/>
          <w:szCs w:val="24"/>
        </w:rPr>
      </w:pPr>
    </w:p>
    <w:p w:rsidR="00D24371" w:rsidRPr="00E71760" w:rsidRDefault="00D24371" w:rsidP="00D24371">
      <w:pPr>
        <w:spacing w:line="240" w:lineRule="auto"/>
        <w:jc w:val="center"/>
        <w:rPr>
          <w:rFonts w:ascii="Times New Roman" w:hAnsi="Times New Roman"/>
          <w:sz w:val="24"/>
        </w:rPr>
      </w:pPr>
      <w:r w:rsidRPr="00E71760">
        <w:rPr>
          <w:rFonts w:ascii="Times New Roman" w:hAnsi="Times New Roman"/>
          <w:sz w:val="24"/>
        </w:rPr>
        <w:t>5.Часть 2 статьи 11 изложить в следующей редакции.</w:t>
      </w:r>
    </w:p>
    <w:p w:rsidR="00D24371" w:rsidRPr="00E71760" w:rsidRDefault="00D24371" w:rsidP="00D24371">
      <w:pPr>
        <w:spacing w:line="240" w:lineRule="auto"/>
        <w:jc w:val="both"/>
        <w:rPr>
          <w:rFonts w:ascii="Times New Roman" w:hAnsi="Times New Roman"/>
          <w:sz w:val="24"/>
        </w:rPr>
      </w:pPr>
    </w:p>
    <w:p w:rsidR="00D24371" w:rsidRPr="00E71760" w:rsidRDefault="00D24371" w:rsidP="00D24371">
      <w:pPr>
        <w:spacing w:line="240" w:lineRule="auto"/>
        <w:jc w:val="both"/>
        <w:rPr>
          <w:rFonts w:ascii="Times New Roman" w:hAnsi="Times New Roman" w:cs="Times New Roman"/>
          <w:bCs/>
          <w:sz w:val="24"/>
        </w:rPr>
      </w:pPr>
      <w:r w:rsidRPr="00E71760">
        <w:rPr>
          <w:rFonts w:ascii="Times New Roman" w:hAnsi="Times New Roman"/>
          <w:sz w:val="24"/>
        </w:rPr>
        <w:tab/>
        <w:t>2.Местный референдум проводится на всей территории поселения</w:t>
      </w:r>
    </w:p>
    <w:p w:rsidR="00D24371" w:rsidRDefault="00D24371" w:rsidP="00D24371">
      <w:pPr>
        <w:spacing w:line="240" w:lineRule="auto"/>
        <w:jc w:val="center"/>
        <w:rPr>
          <w:rFonts w:ascii="Times New Roman" w:hAnsi="Times New Roman" w:cs="Times New Roman"/>
          <w:bCs/>
          <w:sz w:val="24"/>
        </w:rPr>
      </w:pPr>
    </w:p>
    <w:p w:rsidR="00D24371" w:rsidRPr="005028FB" w:rsidRDefault="00D24371" w:rsidP="00D24371">
      <w:pPr>
        <w:spacing w:line="240" w:lineRule="auto"/>
        <w:jc w:val="center"/>
        <w:rPr>
          <w:rFonts w:ascii="Times New Roman" w:hAnsi="Times New Roman" w:cs="Times New Roman"/>
          <w:bCs/>
          <w:sz w:val="24"/>
        </w:rPr>
      </w:pPr>
      <w:r>
        <w:rPr>
          <w:rFonts w:ascii="Times New Roman" w:hAnsi="Times New Roman" w:cs="Times New Roman"/>
          <w:bCs/>
          <w:sz w:val="24"/>
        </w:rPr>
        <w:t>6</w:t>
      </w:r>
      <w:r w:rsidRPr="005028FB">
        <w:rPr>
          <w:rFonts w:ascii="Times New Roman" w:hAnsi="Times New Roman" w:cs="Times New Roman"/>
          <w:bCs/>
          <w:sz w:val="24"/>
        </w:rPr>
        <w:t>.    В часть 5 статьи 11 внести следующие дополнения:</w:t>
      </w:r>
    </w:p>
    <w:p w:rsidR="00D24371" w:rsidRPr="005028FB" w:rsidRDefault="00D24371" w:rsidP="00D24371">
      <w:pPr>
        <w:spacing w:line="240" w:lineRule="exact"/>
        <w:jc w:val="both"/>
        <w:rPr>
          <w:rFonts w:ascii="Times New Roman" w:hAnsi="Times New Roman" w:cs="Times New Roman"/>
          <w:sz w:val="24"/>
        </w:rPr>
      </w:pPr>
    </w:p>
    <w:p w:rsidR="00D24371" w:rsidRPr="005028FB" w:rsidRDefault="00D24371" w:rsidP="00D24371">
      <w:pPr>
        <w:spacing w:line="240" w:lineRule="exact"/>
        <w:jc w:val="both"/>
        <w:rPr>
          <w:rFonts w:ascii="Times New Roman" w:hAnsi="Times New Roman" w:cs="Times New Roman"/>
          <w:sz w:val="24"/>
        </w:rPr>
      </w:pPr>
      <w:r w:rsidRPr="005028FB">
        <w:rPr>
          <w:rFonts w:ascii="Times New Roman" w:hAnsi="Times New Roman" w:cs="Times New Roman"/>
          <w:sz w:val="24"/>
        </w:rPr>
        <w:tab/>
        <w:t>В случае</w:t>
      </w:r>
      <w:proofErr w:type="gramStart"/>
      <w:r w:rsidRPr="005028FB">
        <w:rPr>
          <w:rFonts w:ascii="Times New Roman" w:hAnsi="Times New Roman" w:cs="Times New Roman"/>
          <w:sz w:val="24"/>
        </w:rPr>
        <w:t>,</w:t>
      </w:r>
      <w:proofErr w:type="gramEnd"/>
      <w:r w:rsidRPr="005028FB">
        <w:rPr>
          <w:rFonts w:ascii="Times New Roman" w:hAnsi="Times New Roman" w:cs="Times New Roman"/>
          <w:sz w:val="24"/>
        </w:rPr>
        <w:t xml:space="preserve"> если местный референдум не назначен представительным</w:t>
      </w:r>
      <w:r w:rsidRPr="005028FB">
        <w:rPr>
          <w:rFonts w:ascii="Times New Roman" w:hAnsi="Times New Roman" w:cs="Times New Roman"/>
          <w:sz w:val="24"/>
        </w:rPr>
        <w:br/>
        <w:t>органом сельского поселения в установленные сроки, референдум назначается</w:t>
      </w:r>
      <w:r w:rsidRPr="005028FB">
        <w:rPr>
          <w:rFonts w:ascii="Times New Roman" w:hAnsi="Times New Roman" w:cs="Times New Roman"/>
          <w:sz w:val="24"/>
        </w:rPr>
        <w:br/>
        <w:t>судом на основании обращения граждан, избирательных объединений, главы</w:t>
      </w:r>
      <w:r w:rsidRPr="005028FB">
        <w:rPr>
          <w:rFonts w:ascii="Times New Roman" w:hAnsi="Times New Roman" w:cs="Times New Roman"/>
          <w:sz w:val="24"/>
        </w:rPr>
        <w:br/>
        <w:t>муниципального образования, органов государственной власти субъекта</w:t>
      </w:r>
      <w:r w:rsidRPr="005028FB">
        <w:rPr>
          <w:rFonts w:ascii="Times New Roman" w:hAnsi="Times New Roman" w:cs="Times New Roman"/>
          <w:sz w:val="24"/>
        </w:rPr>
        <w:br/>
        <w:t>Российской Федерации, избирательной комиссии субъекта Российской Федерации</w:t>
      </w:r>
      <w:r w:rsidRPr="005028FB">
        <w:rPr>
          <w:rFonts w:ascii="Times New Roman" w:hAnsi="Times New Roman" w:cs="Times New Roman"/>
          <w:sz w:val="24"/>
        </w:rPr>
        <w:br/>
        <w:t>или прокурора. Назначенный судом местный референдум организуется</w:t>
      </w:r>
      <w:r w:rsidRPr="005028FB">
        <w:rPr>
          <w:rFonts w:ascii="Times New Roman" w:hAnsi="Times New Roman" w:cs="Times New Roman"/>
          <w:sz w:val="24"/>
        </w:rPr>
        <w:br/>
        <w:t>избирательной комиссией муниципального образования, а обеспечение его</w:t>
      </w:r>
      <w:r w:rsidRPr="005028FB">
        <w:rPr>
          <w:rFonts w:ascii="Times New Roman" w:hAnsi="Times New Roman" w:cs="Times New Roman"/>
          <w:sz w:val="24"/>
        </w:rPr>
        <w:br/>
        <w:t>проведения осуществляется исполнительным органом государственной власти</w:t>
      </w:r>
      <w:r w:rsidRPr="005028FB">
        <w:rPr>
          <w:rFonts w:ascii="Times New Roman" w:hAnsi="Times New Roman" w:cs="Times New Roman"/>
          <w:sz w:val="24"/>
        </w:rPr>
        <w:br/>
        <w:t>Брянской области или иным органом, на который судом возложено обеспечение</w:t>
      </w:r>
      <w:r w:rsidRPr="005028FB">
        <w:rPr>
          <w:rFonts w:ascii="Times New Roman" w:hAnsi="Times New Roman" w:cs="Times New Roman"/>
          <w:sz w:val="24"/>
        </w:rPr>
        <w:br/>
        <w:t>проведения</w:t>
      </w:r>
      <w:r w:rsidRPr="005028FB">
        <w:rPr>
          <w:rFonts w:ascii="Times New Roman" w:hAnsi="Times New Roman" w:cs="Times New Roman"/>
          <w:sz w:val="24"/>
        </w:rPr>
        <w:tab/>
        <w:t>местного референдума.</w:t>
      </w:r>
    </w:p>
    <w:p w:rsidR="00D24371" w:rsidRPr="005028FB" w:rsidRDefault="00D24371" w:rsidP="00D24371">
      <w:pPr>
        <w:spacing w:line="240" w:lineRule="exact"/>
        <w:jc w:val="both"/>
        <w:rPr>
          <w:rFonts w:ascii="Times New Roman" w:hAnsi="Times New Roman" w:cs="Times New Roman"/>
          <w:sz w:val="24"/>
        </w:rPr>
      </w:pPr>
    </w:p>
    <w:p w:rsidR="00D24371" w:rsidRPr="005028FB" w:rsidRDefault="00D24371" w:rsidP="00D24371">
      <w:pPr>
        <w:spacing w:line="240" w:lineRule="exact"/>
        <w:jc w:val="center"/>
        <w:rPr>
          <w:rFonts w:ascii="Times New Roman" w:hAnsi="Times New Roman" w:cs="Times New Roman"/>
          <w:bCs/>
          <w:sz w:val="24"/>
        </w:rPr>
      </w:pPr>
      <w:r>
        <w:rPr>
          <w:rFonts w:ascii="Times New Roman" w:hAnsi="Times New Roman" w:cs="Times New Roman"/>
          <w:bCs/>
          <w:sz w:val="24"/>
        </w:rPr>
        <w:t>7</w:t>
      </w:r>
      <w:r w:rsidRPr="005028FB">
        <w:rPr>
          <w:rFonts w:ascii="Times New Roman" w:hAnsi="Times New Roman" w:cs="Times New Roman"/>
          <w:bCs/>
          <w:sz w:val="24"/>
        </w:rPr>
        <w:t>.  Статью 11  дополнить частью  11 следующего содержания:</w:t>
      </w:r>
    </w:p>
    <w:p w:rsidR="00D24371" w:rsidRPr="005028FB" w:rsidRDefault="00D24371" w:rsidP="00D24371">
      <w:pPr>
        <w:spacing w:line="240" w:lineRule="exact"/>
        <w:jc w:val="both"/>
        <w:rPr>
          <w:rFonts w:ascii="Times New Roman" w:hAnsi="Times New Roman" w:cs="Times New Roman"/>
          <w:sz w:val="24"/>
        </w:rPr>
      </w:pPr>
    </w:p>
    <w:p w:rsidR="00D24371" w:rsidRDefault="00D24371" w:rsidP="00D24371">
      <w:pPr>
        <w:spacing w:line="240" w:lineRule="exact"/>
        <w:jc w:val="both"/>
        <w:rPr>
          <w:rFonts w:ascii="Times New Roman" w:hAnsi="Times New Roman" w:cs="Times New Roman"/>
          <w:sz w:val="24"/>
        </w:rPr>
      </w:pPr>
      <w:r w:rsidRPr="005028FB">
        <w:rPr>
          <w:rFonts w:ascii="Times New Roman" w:hAnsi="Times New Roman" w:cs="Times New Roman"/>
          <w:sz w:val="24"/>
        </w:rPr>
        <w:tab/>
        <w:t>11. Решение о проведении местного референдума, а также принятое на местном</w:t>
      </w:r>
      <w:r w:rsidRPr="005028FB">
        <w:rPr>
          <w:rFonts w:ascii="Times New Roman" w:hAnsi="Times New Roman" w:cs="Times New Roman"/>
          <w:sz w:val="24"/>
        </w:rPr>
        <w:br/>
        <w:t>референдуме решение может быть обжаловано в судебном порядке гражданами,</w:t>
      </w:r>
      <w:r w:rsidRPr="005028FB">
        <w:rPr>
          <w:rFonts w:ascii="Times New Roman" w:hAnsi="Times New Roman" w:cs="Times New Roman"/>
          <w:sz w:val="24"/>
        </w:rPr>
        <w:br/>
        <w:t>органами</w:t>
      </w:r>
      <w:r w:rsidRPr="005028FB">
        <w:rPr>
          <w:rFonts w:ascii="Times New Roman" w:hAnsi="Times New Roman" w:cs="Times New Roman"/>
          <w:sz w:val="24"/>
        </w:rPr>
        <w:tab/>
        <w:t>местного самоуправления, прокурором, уполномоченными федеральным законом органами государственной власти.</w:t>
      </w:r>
    </w:p>
    <w:p w:rsidR="00D24371" w:rsidRDefault="00D24371" w:rsidP="00D24371">
      <w:pPr>
        <w:spacing w:line="240" w:lineRule="exact"/>
        <w:jc w:val="both"/>
        <w:rPr>
          <w:rFonts w:ascii="Times New Roman" w:hAnsi="Times New Roman" w:cs="Times New Roman"/>
          <w:sz w:val="24"/>
        </w:rPr>
      </w:pPr>
    </w:p>
    <w:p w:rsidR="00D24371" w:rsidRPr="00E71760" w:rsidRDefault="00D24371" w:rsidP="00D24371">
      <w:pPr>
        <w:spacing w:line="240" w:lineRule="exact"/>
        <w:jc w:val="center"/>
        <w:rPr>
          <w:rFonts w:ascii="Times New Roman" w:hAnsi="Times New Roman"/>
          <w:bCs/>
          <w:sz w:val="24"/>
        </w:rPr>
      </w:pPr>
      <w:r>
        <w:rPr>
          <w:rFonts w:ascii="Times New Roman" w:hAnsi="Times New Roman"/>
          <w:bCs/>
          <w:sz w:val="24"/>
        </w:rPr>
        <w:t>8.С</w:t>
      </w:r>
      <w:r w:rsidRPr="00E71760">
        <w:rPr>
          <w:rFonts w:ascii="Times New Roman" w:hAnsi="Times New Roman"/>
          <w:bCs/>
          <w:sz w:val="24"/>
        </w:rPr>
        <w:t>татью 26 изложить в следующей редакции:</w:t>
      </w:r>
    </w:p>
    <w:p w:rsidR="00D24371" w:rsidRDefault="00D24371" w:rsidP="00D24371">
      <w:pPr>
        <w:spacing w:line="240" w:lineRule="exact"/>
        <w:jc w:val="both"/>
        <w:rPr>
          <w:rFonts w:ascii="Times New Roman" w:hAnsi="Times New Roman"/>
          <w:sz w:val="26"/>
          <w:szCs w:val="26"/>
        </w:rPr>
      </w:pP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1. Депутатом сельского поселения может быть избран гражданин Российской Федерации, достигший возраста 18 лет, обладающий избирательным правом.</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2. Депутату сельского поселения обеспечиваются условия для</w:t>
      </w:r>
      <w:r w:rsidRPr="00E71760">
        <w:rPr>
          <w:rFonts w:ascii="Times New Roman" w:hAnsi="Times New Roman"/>
          <w:sz w:val="24"/>
        </w:rPr>
        <w:br/>
        <w:t>беспрепятственного</w:t>
      </w:r>
      <w:r w:rsidRPr="00E71760">
        <w:rPr>
          <w:rFonts w:ascii="Times New Roman" w:hAnsi="Times New Roman"/>
          <w:sz w:val="24"/>
        </w:rPr>
        <w:tab/>
        <w:t>осуществления своих полномочий.</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3. Срок полномочий депутата, сельского поселения  пять лет.</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4.Полномочия депутата, начинаются со дня его избрания и прекращаются со дня начала работы</w:t>
      </w:r>
      <w:r>
        <w:rPr>
          <w:rFonts w:ascii="Times New Roman" w:hAnsi="Times New Roman"/>
          <w:sz w:val="24"/>
        </w:rPr>
        <w:t xml:space="preserve"> </w:t>
      </w:r>
      <w:r w:rsidRPr="00E71760">
        <w:rPr>
          <w:rFonts w:ascii="Times New Roman" w:hAnsi="Times New Roman"/>
          <w:sz w:val="24"/>
        </w:rPr>
        <w:t>сельского Совета народных депутатов  нового созыва.</w:t>
      </w:r>
      <w:r w:rsidRPr="00E71760">
        <w:rPr>
          <w:rFonts w:ascii="Times New Roman" w:hAnsi="Times New Roman"/>
          <w:sz w:val="24"/>
        </w:rPr>
        <w:br/>
      </w:r>
      <w:r>
        <w:rPr>
          <w:rFonts w:ascii="Times New Roman" w:hAnsi="Times New Roman"/>
          <w:sz w:val="24"/>
        </w:rPr>
        <w:tab/>
      </w:r>
      <w:r w:rsidRPr="00E71760">
        <w:rPr>
          <w:rFonts w:ascii="Times New Roman" w:hAnsi="Times New Roman"/>
          <w:sz w:val="24"/>
        </w:rPr>
        <w:t>5. Депутаты Совета народных депутатов осуществляют свои полномочия, как</w:t>
      </w:r>
      <w:r w:rsidRPr="00E71760">
        <w:rPr>
          <w:rFonts w:ascii="Times New Roman" w:hAnsi="Times New Roman"/>
          <w:sz w:val="24"/>
        </w:rPr>
        <w:br/>
        <w:t>правило,</w:t>
      </w:r>
      <w:r w:rsidRPr="00E71760">
        <w:rPr>
          <w:rFonts w:ascii="Times New Roman" w:hAnsi="Times New Roman"/>
          <w:sz w:val="24"/>
        </w:rPr>
        <w:tab/>
        <w:t>на непостоянной основе. На постоянной основе могут работать не более 10 процентов депутатов от установленной численности Совета народных депутатов, а если численность Совета народных депутатов составляет менее 10 человек, - 1 депутат.</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6. Осуществляющий свои полномочия на постоянной основе депутат сельского</w:t>
      </w:r>
      <w:r w:rsidRPr="00E71760">
        <w:rPr>
          <w:rFonts w:ascii="Times New Roman" w:hAnsi="Times New Roman"/>
          <w:sz w:val="24"/>
        </w:rPr>
        <w:br/>
        <w:t>поселения</w:t>
      </w:r>
      <w:r w:rsidRPr="00E71760">
        <w:rPr>
          <w:rFonts w:ascii="Times New Roman" w:hAnsi="Times New Roman"/>
          <w:sz w:val="24"/>
        </w:rPr>
        <w:tab/>
        <w:t xml:space="preserve"> не вправе:</w:t>
      </w:r>
    </w:p>
    <w:p w:rsidR="00D24371" w:rsidRPr="00E71760" w:rsidRDefault="00D24371" w:rsidP="00D24371">
      <w:pPr>
        <w:spacing w:line="240" w:lineRule="exact"/>
        <w:jc w:val="both"/>
        <w:rPr>
          <w:rFonts w:ascii="Times New Roman" w:hAnsi="Times New Roman"/>
          <w:sz w:val="24"/>
        </w:rPr>
      </w:pPr>
      <w:proofErr w:type="gramStart"/>
      <w:r w:rsidRPr="00E71760">
        <w:rPr>
          <w:rFonts w:ascii="Times New Roman" w:hAnsi="Times New Roman"/>
          <w:sz w:val="24"/>
        </w:rPr>
        <w:t>1) заниматься предпринимательской деятельностью лично или через доверенных</w:t>
      </w:r>
      <w:r w:rsidRPr="00E71760">
        <w:rPr>
          <w:rFonts w:ascii="Times New Roman" w:hAnsi="Times New Roman"/>
          <w:sz w:val="24"/>
        </w:rPr>
        <w:br/>
        <w:t>лиц, а также участвовать в управлении хозяйствующим субъектом (за</w:t>
      </w:r>
      <w:r w:rsidRPr="00E71760">
        <w:rPr>
          <w:rFonts w:ascii="Times New Roman" w:hAnsi="Times New Roman"/>
          <w:sz w:val="24"/>
        </w:rPr>
        <w:br/>
        <w:t>исключением жилищного, жилищно-строительного, гаражного кооперативов,</w:t>
      </w:r>
      <w:r w:rsidRPr="00E71760">
        <w:rPr>
          <w:rFonts w:ascii="Times New Roman" w:hAnsi="Times New Roman"/>
          <w:sz w:val="24"/>
        </w:rPr>
        <w:br/>
        <w:t>садоводческого, огороднического, дачного потребительских кооперативов,</w:t>
      </w:r>
      <w:r w:rsidRPr="00E71760">
        <w:rPr>
          <w:rFonts w:ascii="Times New Roman" w:hAnsi="Times New Roman"/>
          <w:sz w:val="24"/>
        </w:rPr>
        <w:br/>
        <w:t>товарищества собственников недвижимости и профсоюза, зарегистрированного в</w:t>
      </w:r>
      <w:r w:rsidRPr="00E71760">
        <w:rPr>
          <w:rFonts w:ascii="Times New Roman" w:hAnsi="Times New Roman"/>
          <w:sz w:val="24"/>
        </w:rPr>
        <w:br/>
        <w:t>установленном порядке), если иное не предусмотрено федеральными законами</w:t>
      </w:r>
      <w:r w:rsidRPr="00E71760">
        <w:rPr>
          <w:rFonts w:ascii="Times New Roman" w:hAnsi="Times New Roman"/>
          <w:sz w:val="24"/>
        </w:rPr>
        <w:br/>
        <w:t>или если в порядке, установленном муниципальным правовым актом в</w:t>
      </w:r>
      <w:r w:rsidRPr="00E71760">
        <w:rPr>
          <w:rFonts w:ascii="Times New Roman" w:hAnsi="Times New Roman"/>
          <w:sz w:val="24"/>
        </w:rPr>
        <w:br/>
        <w:t>соответствии с федеральными законами и законами Брянской области, ему</w:t>
      </w:r>
      <w:proofErr w:type="gramEnd"/>
      <w:r w:rsidRPr="00E71760">
        <w:rPr>
          <w:rFonts w:ascii="Times New Roman" w:hAnsi="Times New Roman"/>
          <w:sz w:val="24"/>
        </w:rPr>
        <w:t xml:space="preserve"> не</w:t>
      </w:r>
      <w:r w:rsidRPr="00E71760">
        <w:rPr>
          <w:rFonts w:ascii="Times New Roman" w:hAnsi="Times New Roman"/>
          <w:sz w:val="24"/>
        </w:rPr>
        <w:br/>
        <w:t>поручено участвовать в управлении этой организацией;</w:t>
      </w:r>
    </w:p>
    <w:p w:rsidR="00D24371" w:rsidRPr="00E71760" w:rsidRDefault="00D24371" w:rsidP="00D24371">
      <w:pPr>
        <w:spacing w:line="240" w:lineRule="exact"/>
        <w:jc w:val="both"/>
        <w:rPr>
          <w:rFonts w:ascii="Times New Roman" w:hAnsi="Times New Roman"/>
          <w:sz w:val="24"/>
        </w:rPr>
      </w:pPr>
      <w:r w:rsidRPr="00E71760">
        <w:rPr>
          <w:rFonts w:ascii="Times New Roman" w:hAnsi="Times New Roman"/>
          <w:sz w:val="24"/>
        </w:rPr>
        <w:t xml:space="preserve">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w:t>
      </w:r>
      <w:r w:rsidRPr="00E71760">
        <w:rPr>
          <w:rFonts w:ascii="Times New Roman" w:hAnsi="Times New Roman"/>
          <w:sz w:val="24"/>
        </w:rPr>
        <w:lastRenderedPageBreak/>
        <w:t>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24371" w:rsidRPr="00E71760" w:rsidRDefault="00D24371" w:rsidP="00D24371">
      <w:pPr>
        <w:spacing w:line="240" w:lineRule="exact"/>
        <w:jc w:val="both"/>
        <w:rPr>
          <w:rFonts w:ascii="Times New Roman" w:hAnsi="Times New Roman"/>
          <w:sz w:val="24"/>
        </w:rPr>
      </w:pPr>
      <w:r w:rsidRPr="00E71760">
        <w:rPr>
          <w:rFonts w:ascii="Times New Roman" w:hAnsi="Times New Roman"/>
          <w:sz w:val="24"/>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7.Депутат Совета народных депутатов не может одновременно исполнять полномочия депутата Совета народных депутатов или выборного должностного лица иного муниципального образования, за исключением случаев, установленных Законодательством Российской Федерации.</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8.Депутат сельского поселения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 xml:space="preserve">9. </w:t>
      </w:r>
      <w:proofErr w:type="gramStart"/>
      <w:r w:rsidRPr="00E71760">
        <w:rPr>
          <w:rFonts w:ascii="Times New Roman" w:hAnsi="Times New Roman"/>
          <w:sz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10.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сельского поселения, в том числе по истечении срока их полномочий. Данное положение не распространяется на случаи, когда депутатом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11.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D24371" w:rsidRPr="00E71760" w:rsidRDefault="00D24371" w:rsidP="00D24371">
      <w:pPr>
        <w:spacing w:line="240" w:lineRule="exact"/>
        <w:jc w:val="both"/>
        <w:rPr>
          <w:rFonts w:ascii="Times New Roman" w:hAnsi="Times New Roman"/>
          <w:sz w:val="24"/>
        </w:rPr>
      </w:pPr>
    </w:p>
    <w:p w:rsidR="00D24371" w:rsidRPr="00E71760" w:rsidRDefault="00D24371" w:rsidP="00D24371">
      <w:pPr>
        <w:spacing w:line="240" w:lineRule="exact"/>
        <w:jc w:val="both"/>
        <w:rPr>
          <w:rFonts w:ascii="Times New Roman" w:hAnsi="Times New Roman" w:cs="Times New Roman"/>
          <w:sz w:val="24"/>
        </w:rPr>
      </w:pPr>
    </w:p>
    <w:p w:rsidR="00D24371" w:rsidRPr="00E71760" w:rsidRDefault="00D24371" w:rsidP="00D24371">
      <w:pPr>
        <w:spacing w:line="240" w:lineRule="exact"/>
        <w:jc w:val="center"/>
        <w:rPr>
          <w:rFonts w:ascii="Times New Roman" w:hAnsi="Times New Roman"/>
          <w:color w:val="000000"/>
          <w:spacing w:val="-3"/>
          <w:sz w:val="24"/>
        </w:rPr>
      </w:pPr>
      <w:r w:rsidRPr="00E71760">
        <w:rPr>
          <w:rFonts w:ascii="Times New Roman" w:hAnsi="Times New Roman"/>
          <w:bCs/>
          <w:sz w:val="24"/>
        </w:rPr>
        <w:t>9.Статью 28 изложить в следующей редакции:</w:t>
      </w:r>
    </w:p>
    <w:p w:rsidR="00D24371" w:rsidRPr="00E71760" w:rsidRDefault="00D24371" w:rsidP="00D24371">
      <w:pPr>
        <w:shd w:val="clear" w:color="auto" w:fill="FFFFFF"/>
        <w:spacing w:line="283" w:lineRule="exact"/>
        <w:ind w:left="38" w:right="178" w:firstLine="720"/>
        <w:jc w:val="both"/>
        <w:rPr>
          <w:rFonts w:ascii="Times New Roman" w:hAnsi="Times New Roman"/>
          <w:sz w:val="24"/>
        </w:rPr>
      </w:pPr>
      <w:r w:rsidRPr="00E71760">
        <w:rPr>
          <w:rFonts w:ascii="Times New Roman" w:hAnsi="Times New Roman"/>
          <w:color w:val="000000"/>
          <w:spacing w:val="-3"/>
          <w:sz w:val="24"/>
        </w:rPr>
        <w:t xml:space="preserve">1. Глава поселения является высшим должностным лицом поселения и наделяется </w:t>
      </w:r>
      <w:r w:rsidRPr="00E71760">
        <w:rPr>
          <w:rFonts w:ascii="Times New Roman" w:hAnsi="Times New Roman"/>
          <w:color w:val="000000"/>
          <w:spacing w:val="-5"/>
          <w:sz w:val="24"/>
        </w:rPr>
        <w:t xml:space="preserve">настоящим уставом собственными полномочиями по решению вопросов местного </w:t>
      </w:r>
      <w:r w:rsidRPr="00E71760">
        <w:rPr>
          <w:rFonts w:ascii="Times New Roman" w:hAnsi="Times New Roman"/>
          <w:color w:val="000000"/>
          <w:spacing w:val="-7"/>
          <w:sz w:val="24"/>
        </w:rPr>
        <w:t>значения сельского поселения.</w:t>
      </w:r>
    </w:p>
    <w:p w:rsidR="00D24371" w:rsidRPr="00E71760" w:rsidRDefault="00D24371" w:rsidP="00D24371">
      <w:pPr>
        <w:shd w:val="clear" w:color="auto" w:fill="FFFFFF"/>
        <w:spacing w:line="283" w:lineRule="exact"/>
        <w:ind w:left="53" w:right="178" w:firstLine="691"/>
        <w:jc w:val="both"/>
        <w:rPr>
          <w:rFonts w:ascii="Times New Roman" w:hAnsi="Times New Roman"/>
          <w:sz w:val="24"/>
        </w:rPr>
      </w:pPr>
      <w:r w:rsidRPr="00E71760">
        <w:rPr>
          <w:rFonts w:ascii="Times New Roman" w:hAnsi="Times New Roman"/>
          <w:color w:val="000000"/>
          <w:sz w:val="24"/>
        </w:rPr>
        <w:t xml:space="preserve">2. Глава сельского поселения избирается Советом народных депутатов тайным </w:t>
      </w:r>
      <w:r w:rsidRPr="00E71760">
        <w:rPr>
          <w:rFonts w:ascii="Times New Roman" w:hAnsi="Times New Roman"/>
          <w:color w:val="000000"/>
          <w:spacing w:val="-6"/>
          <w:sz w:val="24"/>
        </w:rPr>
        <w:t>голосованием из числа депутатов на срок полномочий Совета народных депутатов.</w:t>
      </w:r>
    </w:p>
    <w:p w:rsidR="00D24371" w:rsidRPr="00E71760" w:rsidRDefault="00D24371" w:rsidP="00D24371">
      <w:pPr>
        <w:shd w:val="clear" w:color="auto" w:fill="FFFFFF"/>
        <w:spacing w:line="283" w:lineRule="exact"/>
        <w:ind w:left="53" w:right="173" w:firstLine="701"/>
        <w:jc w:val="both"/>
        <w:rPr>
          <w:rFonts w:ascii="Times New Roman" w:hAnsi="Times New Roman"/>
          <w:sz w:val="24"/>
        </w:rPr>
      </w:pPr>
      <w:r w:rsidRPr="00E71760">
        <w:rPr>
          <w:rFonts w:ascii="Times New Roman" w:hAnsi="Times New Roman"/>
          <w:color w:val="000000"/>
          <w:spacing w:val="-4"/>
          <w:sz w:val="24"/>
        </w:rPr>
        <w:t xml:space="preserve">Глава сельского поселения считается избранным, если за него проголосовало более </w:t>
      </w:r>
      <w:r w:rsidRPr="00E71760">
        <w:rPr>
          <w:rFonts w:ascii="Times New Roman" w:hAnsi="Times New Roman"/>
          <w:color w:val="000000"/>
          <w:spacing w:val="-3"/>
          <w:sz w:val="24"/>
        </w:rPr>
        <w:t xml:space="preserve">половины от числа избранных депутатов. Порядок избрания главы сельского поселения </w:t>
      </w:r>
      <w:r w:rsidRPr="00E71760">
        <w:rPr>
          <w:rFonts w:ascii="Times New Roman" w:hAnsi="Times New Roman"/>
          <w:color w:val="000000"/>
          <w:spacing w:val="-6"/>
          <w:sz w:val="24"/>
        </w:rPr>
        <w:t>определяется Регламентом Совета народных депутатов.</w:t>
      </w:r>
    </w:p>
    <w:p w:rsidR="00D24371" w:rsidRPr="00E71760" w:rsidRDefault="00D24371" w:rsidP="00D24371">
      <w:pPr>
        <w:shd w:val="clear" w:color="auto" w:fill="FFFFFF"/>
        <w:spacing w:line="283" w:lineRule="exact"/>
        <w:ind w:left="58" w:firstLine="691"/>
        <w:rPr>
          <w:rFonts w:ascii="Times New Roman" w:hAnsi="Times New Roman"/>
          <w:color w:val="000000"/>
          <w:spacing w:val="-14"/>
          <w:sz w:val="24"/>
        </w:rPr>
      </w:pPr>
      <w:r w:rsidRPr="00E71760">
        <w:rPr>
          <w:rFonts w:ascii="Times New Roman" w:hAnsi="Times New Roman"/>
          <w:color w:val="000000"/>
          <w:spacing w:val="-1"/>
          <w:sz w:val="24"/>
        </w:rPr>
        <w:t xml:space="preserve">3. Глава   поселения в соответствии с настоящим Уставом </w:t>
      </w:r>
      <w:r w:rsidRPr="00E71760">
        <w:rPr>
          <w:rFonts w:ascii="Times New Roman" w:hAnsi="Times New Roman"/>
          <w:color w:val="000000"/>
          <w:spacing w:val="-4"/>
          <w:sz w:val="24"/>
        </w:rPr>
        <w:t xml:space="preserve"> исполняет полномочия председателя Совета народных депутатов, а также возглавляет сельскую администрацию и руководит ее деятельностью на принципах </w:t>
      </w:r>
      <w:r w:rsidRPr="00E71760">
        <w:rPr>
          <w:rFonts w:ascii="Times New Roman" w:hAnsi="Times New Roman"/>
          <w:color w:val="000000"/>
          <w:spacing w:val="-14"/>
          <w:sz w:val="24"/>
        </w:rPr>
        <w:t>единоначалия.</w:t>
      </w:r>
    </w:p>
    <w:p w:rsidR="00D24371" w:rsidRPr="00E71760" w:rsidRDefault="00D24371" w:rsidP="00D24371">
      <w:pPr>
        <w:shd w:val="clear" w:color="auto" w:fill="FFFFFF"/>
        <w:spacing w:line="283" w:lineRule="exact"/>
        <w:ind w:left="58" w:firstLine="691"/>
        <w:rPr>
          <w:rFonts w:ascii="Times New Roman" w:hAnsi="Times New Roman"/>
          <w:sz w:val="24"/>
        </w:rPr>
      </w:pPr>
      <w:r w:rsidRPr="00E71760">
        <w:rPr>
          <w:rFonts w:ascii="Times New Roman" w:hAnsi="Times New Roman"/>
          <w:color w:val="000000"/>
          <w:spacing w:val="-14"/>
          <w:sz w:val="24"/>
        </w:rPr>
        <w:t xml:space="preserve"> 4. Глава поселения  осуществляет свои полномочия на постоянной основе.</w:t>
      </w:r>
    </w:p>
    <w:p w:rsidR="00D24371" w:rsidRPr="00E71760" w:rsidRDefault="00D24371" w:rsidP="00D24371">
      <w:pPr>
        <w:shd w:val="clear" w:color="auto" w:fill="FFFFFF"/>
        <w:spacing w:line="283" w:lineRule="exact"/>
        <w:ind w:left="72" w:right="144" w:firstLine="691"/>
        <w:jc w:val="both"/>
        <w:rPr>
          <w:rFonts w:ascii="Times New Roman" w:hAnsi="Times New Roman"/>
          <w:sz w:val="24"/>
        </w:rPr>
      </w:pPr>
      <w:r w:rsidRPr="00E71760">
        <w:rPr>
          <w:rFonts w:ascii="Times New Roman" w:hAnsi="Times New Roman"/>
          <w:color w:val="000000"/>
          <w:spacing w:val="-2"/>
          <w:sz w:val="24"/>
        </w:rPr>
        <w:t xml:space="preserve">5. Полномочия главы поселения начинаются со дня его вступления в должность и </w:t>
      </w:r>
      <w:r w:rsidRPr="00E71760">
        <w:rPr>
          <w:rFonts w:ascii="Times New Roman" w:hAnsi="Times New Roman"/>
          <w:color w:val="000000"/>
          <w:sz w:val="24"/>
        </w:rPr>
        <w:t xml:space="preserve">прекращаются в день вступления в должность вновь избранного должностного лица </w:t>
      </w:r>
      <w:r w:rsidRPr="00E71760">
        <w:rPr>
          <w:rFonts w:ascii="Times New Roman" w:hAnsi="Times New Roman"/>
          <w:color w:val="000000"/>
          <w:spacing w:val="-8"/>
          <w:sz w:val="24"/>
        </w:rPr>
        <w:t>местного самоуправления.</w:t>
      </w:r>
    </w:p>
    <w:p w:rsidR="00D24371" w:rsidRPr="00E71760" w:rsidRDefault="00D24371" w:rsidP="00D24371">
      <w:pPr>
        <w:shd w:val="clear" w:color="auto" w:fill="FFFFFF"/>
        <w:spacing w:line="283" w:lineRule="exact"/>
        <w:ind w:left="82" w:right="149" w:firstLine="701"/>
        <w:jc w:val="both"/>
        <w:rPr>
          <w:rFonts w:ascii="Times New Roman" w:hAnsi="Times New Roman"/>
          <w:sz w:val="24"/>
        </w:rPr>
      </w:pPr>
      <w:r w:rsidRPr="00E71760">
        <w:rPr>
          <w:rFonts w:ascii="Times New Roman" w:hAnsi="Times New Roman"/>
          <w:color w:val="000000"/>
          <w:sz w:val="24"/>
        </w:rPr>
        <w:t xml:space="preserve">6. </w:t>
      </w:r>
      <w:proofErr w:type="gramStart"/>
      <w:r w:rsidRPr="00E71760">
        <w:rPr>
          <w:rFonts w:ascii="Times New Roman" w:hAnsi="Times New Roman"/>
          <w:color w:val="000000"/>
          <w:sz w:val="24"/>
        </w:rPr>
        <w:t>Осуществляющий</w:t>
      </w:r>
      <w:proofErr w:type="gramEnd"/>
      <w:r w:rsidRPr="00E71760">
        <w:rPr>
          <w:rFonts w:ascii="Times New Roman" w:hAnsi="Times New Roman"/>
          <w:color w:val="000000"/>
          <w:sz w:val="24"/>
        </w:rPr>
        <w:t xml:space="preserve"> свои полномочия на постоянной основе глава поселения не </w:t>
      </w:r>
      <w:r w:rsidRPr="00E71760">
        <w:rPr>
          <w:rFonts w:ascii="Times New Roman" w:hAnsi="Times New Roman"/>
          <w:color w:val="000000"/>
          <w:spacing w:val="-19"/>
          <w:sz w:val="24"/>
        </w:rPr>
        <w:t>вправе:</w:t>
      </w:r>
    </w:p>
    <w:p w:rsidR="00D24371" w:rsidRPr="00E71760" w:rsidRDefault="00D24371" w:rsidP="00D24371">
      <w:pPr>
        <w:spacing w:line="240" w:lineRule="exact"/>
        <w:jc w:val="both"/>
        <w:rPr>
          <w:rFonts w:ascii="Times New Roman" w:hAnsi="Times New Roman"/>
          <w:sz w:val="24"/>
        </w:rPr>
      </w:pPr>
      <w:proofErr w:type="gramStart"/>
      <w:r w:rsidRPr="00E71760">
        <w:rPr>
          <w:rFonts w:ascii="Times New Roman" w:hAnsi="Times New Roman"/>
          <w:sz w:val="24"/>
        </w:rPr>
        <w:t>1) заниматься предпринимательской деятельностью лично или через доверенных</w:t>
      </w:r>
      <w:r w:rsidRPr="00E71760">
        <w:rPr>
          <w:rFonts w:ascii="Times New Roman" w:hAnsi="Times New Roman"/>
          <w:sz w:val="24"/>
        </w:rPr>
        <w:br/>
        <w:t>лиц, а также участвовать в управлении хозяйствующим субъектом (за</w:t>
      </w:r>
      <w:r w:rsidRPr="00E71760">
        <w:rPr>
          <w:rFonts w:ascii="Times New Roman" w:hAnsi="Times New Roman"/>
          <w:sz w:val="24"/>
        </w:rPr>
        <w:br/>
        <w:t>исключением жилищного, жилищно-строительного, гаражного кооперативов,</w:t>
      </w:r>
      <w:r w:rsidRPr="00E71760">
        <w:rPr>
          <w:rFonts w:ascii="Times New Roman" w:hAnsi="Times New Roman"/>
          <w:sz w:val="24"/>
        </w:rPr>
        <w:br/>
        <w:t>садоводческого, огороднического, дачного потребительских кооперативов,</w:t>
      </w:r>
      <w:r w:rsidRPr="00E71760">
        <w:rPr>
          <w:rFonts w:ascii="Times New Roman" w:hAnsi="Times New Roman"/>
          <w:sz w:val="24"/>
        </w:rPr>
        <w:br/>
        <w:t>товарищества собственников недвижимости и профсоюза, зарегистрированного в</w:t>
      </w:r>
      <w:r w:rsidRPr="00E71760">
        <w:rPr>
          <w:rFonts w:ascii="Times New Roman" w:hAnsi="Times New Roman"/>
          <w:sz w:val="24"/>
        </w:rPr>
        <w:br/>
      </w:r>
      <w:r w:rsidRPr="00E71760">
        <w:rPr>
          <w:rFonts w:ascii="Times New Roman" w:hAnsi="Times New Roman"/>
          <w:sz w:val="24"/>
        </w:rPr>
        <w:lastRenderedPageBreak/>
        <w:t>установленном порядке), если иное не предусмотрено федеральными законами</w:t>
      </w:r>
      <w:r w:rsidRPr="00E71760">
        <w:rPr>
          <w:rFonts w:ascii="Times New Roman" w:hAnsi="Times New Roman"/>
          <w:sz w:val="24"/>
        </w:rPr>
        <w:br/>
        <w:t>или если в порядке, установленном муниципальным правовым актом в</w:t>
      </w:r>
      <w:r w:rsidRPr="00E71760">
        <w:rPr>
          <w:rFonts w:ascii="Times New Roman" w:hAnsi="Times New Roman"/>
          <w:sz w:val="24"/>
        </w:rPr>
        <w:br/>
        <w:t>соответствии с федеральными законами и законами Брянской области, ему</w:t>
      </w:r>
      <w:proofErr w:type="gramEnd"/>
      <w:r w:rsidRPr="00E71760">
        <w:rPr>
          <w:rFonts w:ascii="Times New Roman" w:hAnsi="Times New Roman"/>
          <w:sz w:val="24"/>
        </w:rPr>
        <w:t xml:space="preserve"> не</w:t>
      </w:r>
      <w:r w:rsidRPr="00E71760">
        <w:rPr>
          <w:rFonts w:ascii="Times New Roman" w:hAnsi="Times New Roman"/>
          <w:sz w:val="24"/>
        </w:rPr>
        <w:br/>
        <w:t>поручено участвовать в управлении этой организацией;</w:t>
      </w:r>
    </w:p>
    <w:p w:rsidR="00D24371" w:rsidRPr="00E71760" w:rsidRDefault="00D24371" w:rsidP="00D24371">
      <w:pPr>
        <w:spacing w:line="240" w:lineRule="exact"/>
        <w:jc w:val="both"/>
        <w:rPr>
          <w:rFonts w:ascii="Times New Roman" w:hAnsi="Times New Roman"/>
          <w:sz w:val="24"/>
        </w:rPr>
      </w:pPr>
      <w:r w:rsidRPr="00E71760">
        <w:rPr>
          <w:rFonts w:ascii="Times New Roman" w:hAnsi="Times New Roman"/>
          <w:sz w:val="24"/>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24371" w:rsidRPr="00E71760" w:rsidRDefault="00D24371" w:rsidP="00D24371">
      <w:pPr>
        <w:spacing w:line="240" w:lineRule="exact"/>
        <w:jc w:val="both"/>
        <w:rPr>
          <w:rFonts w:ascii="Times New Roman" w:hAnsi="Times New Roman"/>
          <w:b/>
          <w:bCs/>
          <w:sz w:val="24"/>
        </w:rPr>
      </w:pPr>
      <w:r w:rsidRPr="00E71760">
        <w:rPr>
          <w:rFonts w:ascii="Times New Roman" w:hAnsi="Times New Roman"/>
          <w:sz w:val="24"/>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 xml:space="preserve">7. </w:t>
      </w:r>
      <w:proofErr w:type="gramStart"/>
      <w:r w:rsidRPr="00E71760">
        <w:rPr>
          <w:rFonts w:ascii="Times New Roman" w:hAnsi="Times New Roman"/>
          <w:color w:val="000000"/>
          <w:sz w:val="24"/>
        </w:rPr>
        <w:t xml:space="preserve">Осуществляющий свои полномочия на постоянной основе глава поселения </w:t>
      </w:r>
      <w:r w:rsidRPr="00E71760">
        <w:rPr>
          <w:rFonts w:ascii="Times New Roman" w:hAnsi="Times New Roman"/>
          <w:sz w:val="24"/>
        </w:rPr>
        <w:t xml:space="preserve"> не может быть депутатом Государственной Думы Федерального Собрания Российской</w:t>
      </w:r>
      <w:r w:rsidRPr="00E71760">
        <w:rPr>
          <w:rFonts w:ascii="Times New Roman" w:hAnsi="Times New Roman"/>
          <w:sz w:val="24"/>
        </w:rPr>
        <w:br/>
        <w:t>Федерации, членом Совета Федерации Федерального Собрания Российской</w:t>
      </w:r>
      <w:r w:rsidRPr="00E71760">
        <w:rPr>
          <w:rFonts w:ascii="Times New Roman" w:hAnsi="Times New Roman"/>
          <w:sz w:val="24"/>
        </w:rPr>
        <w:br/>
        <w:t>Федерации, депутатом законодательных (представительных) органов</w:t>
      </w:r>
      <w:r w:rsidRPr="00E71760">
        <w:rPr>
          <w:rFonts w:ascii="Times New Roman" w:hAnsi="Times New Roman"/>
          <w:sz w:val="24"/>
        </w:rPr>
        <w:br/>
        <w:t>государственной власти Брянской области, занимать иные государственные</w:t>
      </w:r>
      <w:r w:rsidRPr="00E71760">
        <w:rPr>
          <w:rFonts w:ascii="Times New Roman" w:hAnsi="Times New Roman"/>
          <w:sz w:val="24"/>
        </w:rPr>
        <w:br/>
        <w:t>должности Российской Федерации, государственные должности Брянской</w:t>
      </w:r>
      <w:r w:rsidRPr="00E71760">
        <w:rPr>
          <w:rFonts w:ascii="Times New Roman" w:hAnsi="Times New Roman"/>
          <w:sz w:val="24"/>
        </w:rPr>
        <w:br/>
        <w:t>области, а также должности государственной гражданской службы и должности</w:t>
      </w:r>
      <w:r w:rsidRPr="00E71760">
        <w:rPr>
          <w:rFonts w:ascii="Times New Roman" w:hAnsi="Times New Roman"/>
          <w:sz w:val="24"/>
        </w:rPr>
        <w:br/>
        <w:t xml:space="preserve">муниципальной службы. </w:t>
      </w:r>
      <w:proofErr w:type="gramEnd"/>
    </w:p>
    <w:p w:rsidR="00D24371" w:rsidRPr="00E71760" w:rsidRDefault="00D24371" w:rsidP="00D24371">
      <w:pPr>
        <w:spacing w:line="240" w:lineRule="exact"/>
        <w:jc w:val="both"/>
        <w:rPr>
          <w:rFonts w:ascii="Times New Roman" w:hAnsi="Times New Roman"/>
          <w:sz w:val="24"/>
        </w:rPr>
      </w:pPr>
      <w:r>
        <w:rPr>
          <w:rFonts w:ascii="Times New Roman" w:hAnsi="Times New Roman"/>
          <w:color w:val="000000"/>
          <w:sz w:val="24"/>
        </w:rPr>
        <w:tab/>
      </w:r>
      <w:r w:rsidRPr="00E71760">
        <w:rPr>
          <w:rFonts w:ascii="Times New Roman" w:hAnsi="Times New Roman"/>
          <w:color w:val="000000"/>
          <w:sz w:val="24"/>
        </w:rPr>
        <w:t xml:space="preserve">Глава поселения </w:t>
      </w:r>
      <w:r w:rsidRPr="00E71760">
        <w:rPr>
          <w:rFonts w:ascii="Times New Roman" w:hAnsi="Times New Roman"/>
          <w:sz w:val="24"/>
        </w:rPr>
        <w:t xml:space="preserve"> не может одновременно исполнять полномочия депутата Совета</w:t>
      </w:r>
      <w:r w:rsidRPr="00E71760">
        <w:rPr>
          <w:rFonts w:ascii="Times New Roman" w:hAnsi="Times New Roman"/>
          <w:sz w:val="24"/>
        </w:rPr>
        <w:br/>
        <w:t xml:space="preserve">народных депутатов или выборного должностного лица </w:t>
      </w:r>
      <w:bookmarkStart w:id="0" w:name="_GoBack"/>
      <w:bookmarkEnd w:id="0"/>
      <w:r w:rsidRPr="00E71760">
        <w:rPr>
          <w:rFonts w:ascii="Times New Roman" w:hAnsi="Times New Roman"/>
          <w:sz w:val="24"/>
        </w:rPr>
        <w:br/>
        <w:t>иного муниципального образования, за исключением случаев, установленных</w:t>
      </w:r>
      <w:r w:rsidRPr="00E71760">
        <w:rPr>
          <w:rFonts w:ascii="Times New Roman" w:hAnsi="Times New Roman"/>
          <w:sz w:val="24"/>
        </w:rPr>
        <w:br/>
        <w:t>Законодательством Российской Федерации.</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8.  Глава поселения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 xml:space="preserve">9. </w:t>
      </w:r>
      <w:proofErr w:type="gramStart"/>
      <w:r w:rsidRPr="00E71760">
        <w:rPr>
          <w:rFonts w:ascii="Times New Roman" w:hAnsi="Times New Roman"/>
          <w:sz w:val="24"/>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w:t>
      </w:r>
      <w:proofErr w:type="gramEnd"/>
      <w:r w:rsidRPr="00E71760">
        <w:rPr>
          <w:rFonts w:ascii="Times New Roman" w:hAnsi="Times New Roman"/>
          <w:sz w:val="24"/>
        </w:rPr>
        <w:t xml:space="preserve"> законами.</w:t>
      </w:r>
    </w:p>
    <w:p w:rsidR="00D24371" w:rsidRPr="00E71760" w:rsidRDefault="00D24371" w:rsidP="00D24371">
      <w:pPr>
        <w:spacing w:line="240" w:lineRule="exact"/>
        <w:jc w:val="both"/>
        <w:rPr>
          <w:rFonts w:ascii="Times New Roman" w:hAnsi="Times New Roman"/>
          <w:sz w:val="24"/>
        </w:rPr>
      </w:pPr>
      <w:r>
        <w:rPr>
          <w:rFonts w:ascii="Times New Roman" w:hAnsi="Times New Roman"/>
          <w:sz w:val="24"/>
        </w:rPr>
        <w:tab/>
      </w:r>
      <w:r w:rsidRPr="00E71760">
        <w:rPr>
          <w:rFonts w:ascii="Times New Roman" w:hAnsi="Times New Roman"/>
          <w:sz w:val="24"/>
        </w:rPr>
        <w:t>10. 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его полномочий. Данное положение не распространяется на случаи, когда главой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D24371" w:rsidRPr="00E71760" w:rsidRDefault="00D24371" w:rsidP="00D24371">
      <w:pPr>
        <w:spacing w:line="240" w:lineRule="exact"/>
        <w:jc w:val="both"/>
        <w:rPr>
          <w:rFonts w:ascii="Times New Roman" w:hAnsi="Times New Roman" w:cs="Times New Roman"/>
          <w:bCs/>
          <w:sz w:val="24"/>
        </w:rPr>
      </w:pPr>
      <w:r>
        <w:rPr>
          <w:rFonts w:ascii="Times New Roman" w:hAnsi="Times New Roman"/>
          <w:sz w:val="24"/>
        </w:rPr>
        <w:tab/>
      </w:r>
      <w:r w:rsidRPr="00E71760">
        <w:rPr>
          <w:rFonts w:ascii="Times New Roman" w:hAnsi="Times New Roman"/>
          <w:sz w:val="24"/>
        </w:rPr>
        <w:t xml:space="preserve">11. Глава сельского  поселения, </w:t>
      </w:r>
      <w:proofErr w:type="gramStart"/>
      <w:r w:rsidRPr="00E71760">
        <w:rPr>
          <w:rFonts w:ascii="Times New Roman" w:hAnsi="Times New Roman"/>
          <w:sz w:val="24"/>
        </w:rPr>
        <w:t>осуществляющий</w:t>
      </w:r>
      <w:proofErr w:type="gramEnd"/>
      <w:r w:rsidRPr="00E71760">
        <w:rPr>
          <w:rFonts w:ascii="Times New Roman" w:hAnsi="Times New Roman"/>
          <w:sz w:val="24"/>
        </w:rPr>
        <w:t xml:space="preserve">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D24371" w:rsidRDefault="00D24371" w:rsidP="00D24371">
      <w:pPr>
        <w:spacing w:line="240" w:lineRule="exact"/>
        <w:jc w:val="center"/>
        <w:rPr>
          <w:rFonts w:ascii="Times New Roman" w:hAnsi="Times New Roman" w:cs="Times New Roman"/>
          <w:bCs/>
          <w:sz w:val="24"/>
        </w:rPr>
      </w:pPr>
    </w:p>
    <w:p w:rsidR="00D24371" w:rsidRPr="005028FB" w:rsidRDefault="00D24371" w:rsidP="00D24371">
      <w:pPr>
        <w:spacing w:line="240" w:lineRule="exact"/>
        <w:jc w:val="center"/>
        <w:rPr>
          <w:rFonts w:ascii="Times New Roman" w:hAnsi="Times New Roman" w:cs="Times New Roman"/>
          <w:bCs/>
          <w:sz w:val="24"/>
        </w:rPr>
      </w:pPr>
      <w:r>
        <w:rPr>
          <w:rFonts w:ascii="Times New Roman" w:hAnsi="Times New Roman" w:cs="Times New Roman"/>
          <w:bCs/>
          <w:sz w:val="24"/>
        </w:rPr>
        <w:t>10.С</w:t>
      </w:r>
      <w:r w:rsidRPr="005028FB">
        <w:rPr>
          <w:rFonts w:ascii="Times New Roman" w:hAnsi="Times New Roman" w:cs="Times New Roman"/>
          <w:bCs/>
          <w:sz w:val="24"/>
        </w:rPr>
        <w:t>татью 30  дополнить часть 2 следующего содержания:</w:t>
      </w:r>
    </w:p>
    <w:p w:rsidR="00D24371" w:rsidRPr="005028FB" w:rsidRDefault="00D24371" w:rsidP="00D24371">
      <w:pPr>
        <w:spacing w:line="240" w:lineRule="exact"/>
        <w:jc w:val="both"/>
        <w:rPr>
          <w:rFonts w:ascii="Times New Roman" w:hAnsi="Times New Roman" w:cs="Times New Roman"/>
          <w:sz w:val="24"/>
        </w:rPr>
      </w:pPr>
    </w:p>
    <w:p w:rsidR="00D24371" w:rsidRPr="005028FB" w:rsidRDefault="00D24371" w:rsidP="00D24371">
      <w:pPr>
        <w:ind w:firstLine="720"/>
        <w:jc w:val="both"/>
        <w:rPr>
          <w:rFonts w:ascii="Times New Roman" w:hAnsi="Times New Roman" w:cs="Times New Roman"/>
          <w:sz w:val="24"/>
        </w:rPr>
      </w:pPr>
      <w:r w:rsidRPr="005028FB">
        <w:rPr>
          <w:rFonts w:ascii="Times New Roman" w:hAnsi="Times New Roman" w:cs="Times New Roman"/>
          <w:sz w:val="24"/>
        </w:rPr>
        <w:t>2. В случае, глава сельского поселения, полномочия которого прекращены досрочно на основании решения Совета народных депутатов поселения об удалении его в отставку, обжалует в судебном порядке указанное решение, Совет  народных депутатов поселения не вправе принимать решение об избрании из своего состава главы муниципального образования до вступления решения суда в законную силу.</w:t>
      </w:r>
    </w:p>
    <w:p w:rsidR="00D24371" w:rsidRPr="005028FB" w:rsidRDefault="00D24371" w:rsidP="00D24371">
      <w:pPr>
        <w:spacing w:line="240" w:lineRule="exact"/>
        <w:jc w:val="both"/>
        <w:rPr>
          <w:rFonts w:ascii="Times New Roman" w:hAnsi="Times New Roman" w:cs="Times New Roman"/>
          <w:sz w:val="24"/>
        </w:rPr>
      </w:pPr>
    </w:p>
    <w:p w:rsidR="00D24371" w:rsidRPr="00E71760" w:rsidRDefault="00D24371" w:rsidP="00D24371">
      <w:pPr>
        <w:spacing w:line="240" w:lineRule="exact"/>
        <w:jc w:val="center"/>
        <w:rPr>
          <w:rFonts w:ascii="Times New Roman" w:hAnsi="Times New Roman" w:cs="Times New Roman"/>
          <w:sz w:val="24"/>
        </w:rPr>
      </w:pPr>
      <w:r w:rsidRPr="006D7225">
        <w:rPr>
          <w:rFonts w:ascii="Times New Roman" w:hAnsi="Times New Roman"/>
          <w:bCs/>
          <w:sz w:val="24"/>
        </w:rPr>
        <w:lastRenderedPageBreak/>
        <w:t>1</w:t>
      </w:r>
      <w:r>
        <w:rPr>
          <w:rFonts w:ascii="Times New Roman" w:hAnsi="Times New Roman"/>
          <w:bCs/>
          <w:sz w:val="24"/>
        </w:rPr>
        <w:t>1</w:t>
      </w:r>
      <w:r w:rsidRPr="006D7225">
        <w:rPr>
          <w:rFonts w:ascii="Times New Roman" w:hAnsi="Times New Roman"/>
          <w:bCs/>
          <w:sz w:val="24"/>
        </w:rPr>
        <w:t xml:space="preserve">.Статью 41 </w:t>
      </w:r>
      <w:proofErr w:type="gramStart"/>
      <w:r w:rsidRPr="006D7225">
        <w:rPr>
          <w:rFonts w:ascii="Times New Roman" w:hAnsi="Times New Roman"/>
          <w:bCs/>
          <w:sz w:val="24"/>
        </w:rPr>
        <w:t>считать Устава считать</w:t>
      </w:r>
      <w:proofErr w:type="gramEnd"/>
      <w:r w:rsidRPr="006D7225">
        <w:rPr>
          <w:rFonts w:ascii="Times New Roman" w:hAnsi="Times New Roman"/>
          <w:bCs/>
          <w:sz w:val="24"/>
        </w:rPr>
        <w:t xml:space="preserve"> утратившей силу</w:t>
      </w:r>
      <w:r w:rsidRPr="00E71760">
        <w:rPr>
          <w:rFonts w:ascii="Times New Roman" w:hAnsi="Times New Roman"/>
          <w:bCs/>
          <w:sz w:val="26"/>
          <w:szCs w:val="26"/>
        </w:rPr>
        <w:t>.</w:t>
      </w:r>
    </w:p>
    <w:p w:rsidR="00D24371" w:rsidRPr="005028FB" w:rsidRDefault="00D24371" w:rsidP="00D24371">
      <w:pPr>
        <w:jc w:val="both"/>
        <w:rPr>
          <w:rFonts w:ascii="Times New Roman" w:hAnsi="Times New Roman" w:cs="Times New Roman"/>
          <w:sz w:val="24"/>
        </w:rPr>
      </w:pPr>
      <w:r>
        <w:rPr>
          <w:rFonts w:ascii="Times New Roman" w:hAnsi="Times New Roman" w:cs="Times New Roman"/>
          <w:sz w:val="24"/>
        </w:rPr>
        <w:t xml:space="preserve">                              12.С</w:t>
      </w:r>
      <w:r w:rsidRPr="005028FB">
        <w:rPr>
          <w:rFonts w:ascii="Times New Roman" w:hAnsi="Times New Roman" w:cs="Times New Roman"/>
          <w:sz w:val="24"/>
        </w:rPr>
        <w:t xml:space="preserve">татью </w:t>
      </w:r>
      <w:r>
        <w:rPr>
          <w:rFonts w:ascii="Times New Roman" w:hAnsi="Times New Roman" w:cs="Times New Roman"/>
          <w:sz w:val="24"/>
        </w:rPr>
        <w:t xml:space="preserve">46 </w:t>
      </w:r>
      <w:r w:rsidRPr="005028FB">
        <w:rPr>
          <w:rFonts w:ascii="Times New Roman" w:hAnsi="Times New Roman" w:cs="Times New Roman"/>
          <w:sz w:val="24"/>
        </w:rPr>
        <w:t>изложить в следующей редакции:</w:t>
      </w:r>
      <w:r w:rsidRPr="005028FB">
        <w:rPr>
          <w:rFonts w:ascii="Times New Roman" w:hAnsi="Times New Roman" w:cs="Times New Roman"/>
          <w:sz w:val="24"/>
        </w:rPr>
        <w:br/>
        <w:t>     </w:t>
      </w:r>
      <w:r>
        <w:rPr>
          <w:rFonts w:ascii="Times New Roman" w:hAnsi="Times New Roman" w:cs="Times New Roman"/>
          <w:sz w:val="24"/>
        </w:rPr>
        <w:tab/>
      </w:r>
      <w:r w:rsidRPr="005028FB">
        <w:rPr>
          <w:rFonts w:ascii="Times New Roman" w:hAnsi="Times New Roman" w:cs="Times New Roman"/>
          <w:sz w:val="24"/>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sidRPr="005028FB">
        <w:rPr>
          <w:rFonts w:ascii="Times New Roman" w:hAnsi="Times New Roman" w:cs="Times New Roman"/>
          <w:sz w:val="24"/>
        </w:rPr>
        <w:br/>
      </w:r>
      <w:r w:rsidRPr="005028FB">
        <w:rPr>
          <w:rFonts w:ascii="Times New Roman" w:hAnsi="Times New Roman" w:cs="Times New Roman"/>
          <w:sz w:val="24"/>
        </w:rPr>
        <w:br/>
      </w:r>
      <w:r w:rsidRPr="005028FB">
        <w:rPr>
          <w:rFonts w:ascii="Times New Roman" w:hAnsi="Times New Roman" w:cs="Times New Roman"/>
          <w:sz w:val="24"/>
        </w:rPr>
        <w:br/>
      </w:r>
    </w:p>
    <w:p w:rsidR="00D9012B" w:rsidRDefault="00D9012B" w:rsidP="00D9012B"/>
    <w:p w:rsidR="00453C79" w:rsidRDefault="00453C79"/>
    <w:sectPr w:rsidR="00453C79" w:rsidSect="00453C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012B"/>
    <w:rsid w:val="00010C88"/>
    <w:rsid w:val="00453C79"/>
    <w:rsid w:val="00BD49BC"/>
    <w:rsid w:val="00D24371"/>
    <w:rsid w:val="00D901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12B"/>
    <w:pPr>
      <w:spacing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9012B"/>
    <w:pPr>
      <w:jc w:val="center"/>
    </w:pPr>
    <w:rPr>
      <w:rFonts w:ascii="Impact" w:hAnsi="Impact"/>
      <w:sz w:val="32"/>
    </w:rPr>
  </w:style>
  <w:style w:type="character" w:customStyle="1" w:styleId="a4">
    <w:name w:val="Название Знак"/>
    <w:basedOn w:val="a0"/>
    <w:link w:val="a3"/>
    <w:rsid w:val="00D9012B"/>
    <w:rPr>
      <w:rFonts w:ascii="Impact" w:eastAsia="Times New Roman" w:hAnsi="Impact" w:cs="Arial"/>
      <w:sz w:val="32"/>
      <w:szCs w:val="24"/>
      <w:lang w:eastAsia="ru-RU"/>
    </w:rPr>
  </w:style>
  <w:style w:type="paragraph" w:styleId="a5">
    <w:name w:val="Subtitle"/>
    <w:basedOn w:val="a"/>
    <w:link w:val="a6"/>
    <w:qFormat/>
    <w:rsid w:val="00D9012B"/>
    <w:pPr>
      <w:jc w:val="center"/>
    </w:pPr>
    <w:rPr>
      <w:rFonts w:ascii="Arial Narrow" w:hAnsi="Arial Narrow"/>
      <w:sz w:val="36"/>
    </w:rPr>
  </w:style>
  <w:style w:type="character" w:customStyle="1" w:styleId="a6">
    <w:name w:val="Подзаголовок Знак"/>
    <w:basedOn w:val="a0"/>
    <w:link w:val="a5"/>
    <w:rsid w:val="00D9012B"/>
    <w:rPr>
      <w:rFonts w:ascii="Arial Narrow" w:eastAsia="Times New Roman" w:hAnsi="Arial Narrow" w:cs="Arial"/>
      <w:sz w:val="36"/>
      <w:szCs w:val="24"/>
      <w:lang w:eastAsia="ru-RU"/>
    </w:rPr>
  </w:style>
  <w:style w:type="paragraph" w:styleId="a7">
    <w:name w:val="Balloon Text"/>
    <w:basedOn w:val="a"/>
    <w:link w:val="a8"/>
    <w:uiPriority w:val="99"/>
    <w:semiHidden/>
    <w:unhideWhenUsed/>
    <w:rsid w:val="00D9012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D9012B"/>
    <w:rPr>
      <w:rFonts w:ascii="Tahoma" w:eastAsia="Times New Roman" w:hAnsi="Tahoma" w:cs="Tahoma"/>
      <w:sz w:val="16"/>
      <w:szCs w:val="16"/>
      <w:lang w:eastAsia="ru-RU"/>
    </w:rPr>
  </w:style>
  <w:style w:type="paragraph" w:customStyle="1" w:styleId="ConsPlusNormal">
    <w:name w:val="ConsPlusNormal"/>
    <w:rsid w:val="00D24371"/>
    <w:pPr>
      <w:widowControl w:val="0"/>
      <w:autoSpaceDE w:val="0"/>
      <w:autoSpaceDN w:val="0"/>
      <w:adjustRightInd w:val="0"/>
    </w:pPr>
    <w:rPr>
      <w:rFonts w:ascii="Arial" w:eastAsiaTheme="minorEastAsia" w:hAnsi="Arial" w:cs="Arial"/>
      <w:sz w:val="20"/>
      <w:szCs w:val="20"/>
      <w:lang w:eastAsia="ru-RU"/>
    </w:rPr>
  </w:style>
  <w:style w:type="paragraph" w:customStyle="1" w:styleId="ConsNormal">
    <w:name w:val="ConsNormal"/>
    <w:rsid w:val="00D24371"/>
    <w:pPr>
      <w:widowControl w:val="0"/>
      <w:snapToGrid w:val="0"/>
      <w:ind w:firstLine="720"/>
    </w:pPr>
    <w:rPr>
      <w:rFonts w:ascii="Arial" w:eastAsia="Times New Roman" w:hAnsi="Arial"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6BC20474DB760565093CB1E531772BECEA5A1B12EBAFEEBB9FC45C6CA7BF9DC58B5892BBB0EB1FCf1T0N" TargetMode="External"/><Relationship Id="rId5" Type="http://schemas.openxmlformats.org/officeDocument/2006/relationships/hyperlink" Target="consultantplus://offline/ref=06BC20474DB760565093CB1E531772BECEA6A9B32CBCFEEBB9FC45C6CA7BF9DC58B5892CBFf0TCN" TargetMode="External"/><Relationship Id="rId4" Type="http://schemas.openxmlformats.org/officeDocument/2006/relationships/hyperlink" Target="consultantplus://offline/ref=455AC2C6253854AA030381A6552B12425B7996794E43C77A41F389508BE71C99173A28F5A9BD8FEA51k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3171</Words>
  <Characters>18079</Characters>
  <Application>Microsoft Office Word</Application>
  <DocSecurity>0</DocSecurity>
  <Lines>150</Lines>
  <Paragraphs>42</Paragraphs>
  <ScaleCrop>false</ScaleCrop>
  <Company>Microsoft</Company>
  <LinksUpToDate>false</LinksUpToDate>
  <CharactersWithSpaces>21208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2</cp:revision>
  <cp:lastPrinted>2015-03-04T09:03:00Z</cp:lastPrinted>
  <dcterms:created xsi:type="dcterms:W3CDTF">2015-03-04T09:03:00Z</dcterms:created>
  <dcterms:modified xsi:type="dcterms:W3CDTF">2015-03-13T08:04:00Z</dcterms:modified>
</cp:coreProperties>
</file>